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7A" w:rsidRPr="0015778D" w:rsidRDefault="00867C7A" w:rsidP="00867C7A">
      <w:pPr>
        <w:rPr>
          <w:rFonts w:ascii="Times New Roman" w:hAnsi="Times New Roman"/>
          <w:b/>
          <w:bCs/>
          <w:sz w:val="24"/>
          <w:szCs w:val="24"/>
        </w:rPr>
      </w:pPr>
      <w:r w:rsidRPr="0015778D">
        <w:rPr>
          <w:rFonts w:ascii="Times New Roman" w:hAnsi="Times New Roman"/>
          <w:b/>
          <w:bCs/>
          <w:sz w:val="24"/>
          <w:szCs w:val="24"/>
        </w:rPr>
        <w:t>Javni natječaj za prijavu programa/projekata udruga iz Programa javnih potreba u socijalnoj skrbi na području  Općine Podravska Moslavina u 2019. godini</w:t>
      </w:r>
    </w:p>
    <w:p w:rsidR="00867C7A" w:rsidRPr="0015778D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t>Općina Podravska Moslavina objavila je Javni natječaj za predlaganje projekata i programa udruga iz Programa javnih potreba u  socijalnoj skrbi na području  Općine Podravska Moslavina u 2019. godini.</w:t>
      </w:r>
    </w:p>
    <w:p w:rsidR="00867C7A" w:rsidRPr="0015778D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>Općina Podravska Moslavina poziva udruge da prijave programe/projekte koji su usmjereni na poticanje socijalnog poduzetništva, zdravstvene i socijalno humanitarne zaštite od interesa za Općinu Podravska Moslavina, kao i prijedloge usmjerene poticanju razvitka amaterizma u Općini Podravska Moslavina.</w:t>
      </w:r>
    </w:p>
    <w:p w:rsidR="00867C7A" w:rsidRPr="00442607" w:rsidRDefault="00867C7A" w:rsidP="00867C7A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Ukupno planirana vrijednost Natječaja je </w:t>
      </w:r>
      <w:r>
        <w:rPr>
          <w:color w:val="auto"/>
        </w:rPr>
        <w:t>1</w:t>
      </w:r>
      <w:r>
        <w:rPr>
          <w:color w:val="auto"/>
        </w:rPr>
        <w:t>1</w:t>
      </w:r>
      <w:bookmarkStart w:id="0" w:name="_GoBack"/>
      <w:bookmarkEnd w:id="0"/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:rsidR="00867C7A" w:rsidRDefault="00867C7A" w:rsidP="00867C7A">
      <w:pPr>
        <w:pStyle w:val="Default"/>
        <w:jc w:val="both"/>
        <w:rPr>
          <w:color w:val="auto"/>
        </w:rPr>
      </w:pPr>
    </w:p>
    <w:p w:rsidR="00867C7A" w:rsidRPr="00442607" w:rsidRDefault="00867C7A" w:rsidP="00867C7A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Najmanji iznos financijskih sredstava koji se može prijaviti i ugovoriti po pojedinom programu/projektu je 500,00 kuna, a najveći iznos po pojedinom projektu je </w:t>
      </w:r>
      <w:r>
        <w:rPr>
          <w:color w:val="auto"/>
        </w:rPr>
        <w:t>3.0</w:t>
      </w:r>
      <w:r w:rsidRPr="00442607">
        <w:rPr>
          <w:color w:val="auto"/>
        </w:rPr>
        <w:t xml:space="preserve">00,00 kuna. </w:t>
      </w:r>
    </w:p>
    <w:p w:rsidR="00867C7A" w:rsidRPr="0015778D" w:rsidRDefault="00867C7A" w:rsidP="00867C7A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</w:pPr>
      <w:r w:rsidRPr="0015778D">
        <w:rPr>
          <w:rFonts w:ascii="Times New Roman" w:hAnsi="Times New Roman"/>
          <w:bCs/>
          <w:sz w:val="24"/>
          <w:szCs w:val="24"/>
        </w:rPr>
        <w:br/>
      </w:r>
      <w:r w:rsidRPr="0015778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Rok za podnošenje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prijava je 19. prosinca 2019. godine.</w:t>
      </w:r>
    </w:p>
    <w:p w:rsidR="00867C7A" w:rsidRPr="0015778D" w:rsidRDefault="00867C7A" w:rsidP="00867C7A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 xml:space="preserve">Više informacija o Javnom natječaju i natječajnoj dokumentaciji možete pogledati na </w:t>
      </w:r>
      <w:hyperlink r:id="rId4" w:history="1">
        <w:r w:rsidRPr="0015778D">
          <w:rPr>
            <w:rStyle w:val="Hiperveza"/>
            <w:rFonts w:ascii="Times New Roman" w:hAnsi="Times New Roman"/>
            <w:bCs/>
            <w:sz w:val="24"/>
            <w:szCs w:val="24"/>
          </w:rPr>
          <w:t>www.podravskamoslavina.hr</w:t>
        </w:r>
      </w:hyperlink>
      <w:r w:rsidRPr="001577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5778D">
        <w:rPr>
          <w:rFonts w:ascii="Times New Roman" w:hAnsi="Times New Roman"/>
          <w:bCs/>
          <w:sz w:val="24"/>
          <w:szCs w:val="24"/>
        </w:rPr>
        <w:t>u kategoriji “Javni natječaji i pozivi“</w:t>
      </w:r>
    </w:p>
    <w:p w:rsidR="00867C7A" w:rsidRPr="0015778D" w:rsidRDefault="00867C7A" w:rsidP="00867C7A">
      <w:pPr>
        <w:rPr>
          <w:rFonts w:ascii="Times New Roman" w:hAnsi="Times New Roman"/>
          <w:bCs/>
          <w:sz w:val="24"/>
          <w:szCs w:val="24"/>
        </w:rPr>
      </w:pPr>
    </w:p>
    <w:p w:rsidR="00867C7A" w:rsidRPr="0015778D" w:rsidRDefault="00867C7A" w:rsidP="00867C7A">
      <w:pPr>
        <w:rPr>
          <w:rFonts w:ascii="Times New Roman" w:hAnsi="Times New Roman"/>
          <w:bCs/>
          <w:sz w:val="24"/>
          <w:szCs w:val="24"/>
        </w:rPr>
      </w:pPr>
    </w:p>
    <w:p w:rsidR="00867C7A" w:rsidRPr="0015778D" w:rsidRDefault="00867C7A" w:rsidP="00867C7A">
      <w:pPr>
        <w:rPr>
          <w:rFonts w:ascii="Times New Roman" w:hAnsi="Times New Roman"/>
          <w:sz w:val="24"/>
          <w:szCs w:val="24"/>
        </w:rPr>
      </w:pPr>
    </w:p>
    <w:p w:rsidR="00867C7A" w:rsidRDefault="00867C7A"/>
    <w:sectPr w:rsidR="00867C7A" w:rsidSect="002D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7A"/>
    <w:rsid w:val="0086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32B3"/>
  <w15:chartTrackingRefBased/>
  <w15:docId w15:val="{393EBE47-9214-4BF4-9348-E22CC29A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7C7A"/>
    <w:rPr>
      <w:color w:val="0563C1" w:themeColor="hyperlink"/>
      <w:u w:val="single"/>
    </w:rPr>
  </w:style>
  <w:style w:type="paragraph" w:customStyle="1" w:styleId="Default">
    <w:name w:val="Default"/>
    <w:rsid w:val="0086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ravskamoslav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2019-11-18T10:40:00Z</dcterms:created>
  <dcterms:modified xsi:type="dcterms:W3CDTF">2019-11-18T10:44:00Z</dcterms:modified>
</cp:coreProperties>
</file>