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039B" w14:textId="45AED7DD" w:rsidR="00251DC2" w:rsidRDefault="00251DC2" w:rsidP="00251DC2">
      <w:r>
        <w:t>Popis udruga na području Općine Podravska Moslavina</w:t>
      </w:r>
    </w:p>
    <w:p w14:paraId="56AE3E7A" w14:textId="77777777" w:rsidR="00251DC2" w:rsidRDefault="00251DC2" w:rsidP="00251DC2"/>
    <w:tbl>
      <w:tblPr>
        <w:tblStyle w:val="TableGrid"/>
        <w:tblW w:w="13482" w:type="dxa"/>
        <w:tblLook w:val="04A0" w:firstRow="1" w:lastRow="0" w:firstColumn="1" w:lastColumn="0" w:noHBand="0" w:noVBand="1"/>
      </w:tblPr>
      <w:tblGrid>
        <w:gridCol w:w="846"/>
        <w:gridCol w:w="4536"/>
        <w:gridCol w:w="2694"/>
        <w:gridCol w:w="2665"/>
        <w:gridCol w:w="76"/>
        <w:gridCol w:w="2665"/>
      </w:tblGrid>
      <w:tr w:rsidR="002568A6" w:rsidRPr="00F87281" w14:paraId="3682C90B" w14:textId="77777777" w:rsidTr="00251DC2">
        <w:trPr>
          <w:gridAfter w:val="1"/>
          <w:wAfter w:w="2665" w:type="dxa"/>
          <w:trHeight w:val="372"/>
        </w:trPr>
        <w:tc>
          <w:tcPr>
            <w:tcW w:w="846" w:type="dxa"/>
          </w:tcPr>
          <w:p w14:paraId="59204F75" w14:textId="3868CF4B" w:rsidR="002568A6" w:rsidRPr="00F87281" w:rsidRDefault="002568A6" w:rsidP="00F87281">
            <w:pPr>
              <w:jc w:val="center"/>
              <w:rPr>
                <w:b/>
                <w:bCs/>
              </w:rPr>
            </w:pPr>
            <w:r w:rsidRPr="00F87281">
              <w:rPr>
                <w:b/>
                <w:bCs/>
              </w:rPr>
              <w:t>REDNI BROJ</w:t>
            </w:r>
          </w:p>
        </w:tc>
        <w:tc>
          <w:tcPr>
            <w:tcW w:w="4536" w:type="dxa"/>
          </w:tcPr>
          <w:p w14:paraId="759FC11C" w14:textId="77858A87" w:rsidR="002568A6" w:rsidRPr="00F87281" w:rsidRDefault="002568A6" w:rsidP="00F87281">
            <w:pPr>
              <w:jc w:val="center"/>
              <w:rPr>
                <w:b/>
                <w:bCs/>
              </w:rPr>
            </w:pPr>
            <w:r w:rsidRPr="00F87281">
              <w:rPr>
                <w:b/>
                <w:bCs/>
              </w:rPr>
              <w:t>Udruga</w:t>
            </w:r>
          </w:p>
        </w:tc>
        <w:tc>
          <w:tcPr>
            <w:tcW w:w="2694" w:type="dxa"/>
          </w:tcPr>
          <w:p w14:paraId="0CC03381" w14:textId="2FDC5CA1" w:rsidR="002568A6" w:rsidRPr="00F87281" w:rsidRDefault="002568A6" w:rsidP="00F87281">
            <w:pPr>
              <w:jc w:val="center"/>
              <w:rPr>
                <w:b/>
                <w:bCs/>
              </w:rPr>
            </w:pPr>
            <w:r w:rsidRPr="00F87281">
              <w:rPr>
                <w:b/>
                <w:bCs/>
              </w:rPr>
              <w:t>Sjedište</w:t>
            </w:r>
          </w:p>
        </w:tc>
        <w:tc>
          <w:tcPr>
            <w:tcW w:w="2741" w:type="dxa"/>
            <w:gridSpan w:val="2"/>
          </w:tcPr>
          <w:p w14:paraId="0AF78F0E" w14:textId="315E69AB" w:rsidR="002568A6" w:rsidRPr="00F87281" w:rsidRDefault="002568A6" w:rsidP="00F87281">
            <w:pPr>
              <w:jc w:val="center"/>
              <w:rPr>
                <w:b/>
                <w:bCs/>
              </w:rPr>
            </w:pPr>
            <w:r w:rsidRPr="00F87281">
              <w:rPr>
                <w:b/>
                <w:bCs/>
              </w:rPr>
              <w:t>BROJ ČLANOVA</w:t>
            </w:r>
          </w:p>
        </w:tc>
      </w:tr>
      <w:tr w:rsidR="002568A6" w14:paraId="24616D6B" w14:textId="77777777" w:rsidTr="00251DC2">
        <w:trPr>
          <w:gridAfter w:val="1"/>
          <w:wAfter w:w="2665" w:type="dxa"/>
          <w:trHeight w:val="960"/>
        </w:trPr>
        <w:tc>
          <w:tcPr>
            <w:tcW w:w="846" w:type="dxa"/>
          </w:tcPr>
          <w:p w14:paraId="3F7D0A54" w14:textId="4612DF32" w:rsidR="002568A6" w:rsidRDefault="002568A6" w:rsidP="009A6F1E">
            <w:r>
              <w:t>1.</w:t>
            </w:r>
          </w:p>
        </w:tc>
        <w:tc>
          <w:tcPr>
            <w:tcW w:w="4536" w:type="dxa"/>
          </w:tcPr>
          <w:p w14:paraId="52676FEE" w14:textId="7D6404C1" w:rsidR="002568A6" w:rsidRDefault="002568A6" w:rsidP="009A6F1E">
            <w:r>
              <w:t>Nogometni klub Hajduk</w:t>
            </w:r>
          </w:p>
        </w:tc>
        <w:tc>
          <w:tcPr>
            <w:tcW w:w="2694" w:type="dxa"/>
          </w:tcPr>
          <w:p w14:paraId="653DDB7E" w14:textId="309BC801" w:rsidR="002568A6" w:rsidRDefault="002568A6" w:rsidP="009A6F1E">
            <w:r>
              <w:t>Kolodvorska 40a, Krčenik</w:t>
            </w:r>
          </w:p>
        </w:tc>
        <w:tc>
          <w:tcPr>
            <w:tcW w:w="2741" w:type="dxa"/>
            <w:gridSpan w:val="2"/>
          </w:tcPr>
          <w:p w14:paraId="3B6D760D" w14:textId="02F84B26" w:rsidR="002568A6" w:rsidRDefault="002568A6" w:rsidP="009A6F1E">
            <w:r>
              <w:t>30</w:t>
            </w:r>
          </w:p>
        </w:tc>
      </w:tr>
      <w:tr w:rsidR="002568A6" w14:paraId="7B061AA5" w14:textId="77777777" w:rsidTr="00251DC2">
        <w:trPr>
          <w:gridAfter w:val="1"/>
          <w:wAfter w:w="2665" w:type="dxa"/>
          <w:trHeight w:val="1115"/>
        </w:trPr>
        <w:tc>
          <w:tcPr>
            <w:tcW w:w="846" w:type="dxa"/>
          </w:tcPr>
          <w:p w14:paraId="448AFF9F" w14:textId="4D1A0E55" w:rsidR="002568A6" w:rsidRDefault="002568A6" w:rsidP="009A6F1E">
            <w:r>
              <w:t>2.</w:t>
            </w:r>
          </w:p>
        </w:tc>
        <w:tc>
          <w:tcPr>
            <w:tcW w:w="4536" w:type="dxa"/>
          </w:tcPr>
          <w:p w14:paraId="237D527A" w14:textId="2CEC43E0" w:rsidR="002568A6" w:rsidRDefault="002568A6" w:rsidP="009A6F1E">
            <w:r>
              <w:t>Nogometni klub Podravac</w:t>
            </w:r>
          </w:p>
        </w:tc>
        <w:tc>
          <w:tcPr>
            <w:tcW w:w="2694" w:type="dxa"/>
          </w:tcPr>
          <w:p w14:paraId="19D1D263" w14:textId="08B66DA2" w:rsidR="002568A6" w:rsidRDefault="002568A6" w:rsidP="009A6F1E">
            <w:r>
              <w:t>J.J. Strossmayera 150, Podravska Moslavina</w:t>
            </w:r>
          </w:p>
        </w:tc>
        <w:tc>
          <w:tcPr>
            <w:tcW w:w="2741" w:type="dxa"/>
            <w:gridSpan w:val="2"/>
          </w:tcPr>
          <w:p w14:paraId="67F9F3AD" w14:textId="021AD08A" w:rsidR="002568A6" w:rsidRDefault="002568A6" w:rsidP="009A6F1E">
            <w:r>
              <w:t>30</w:t>
            </w:r>
          </w:p>
        </w:tc>
      </w:tr>
      <w:tr w:rsidR="002568A6" w14:paraId="79268E77" w14:textId="77777777" w:rsidTr="00251DC2">
        <w:trPr>
          <w:gridAfter w:val="1"/>
          <w:wAfter w:w="2665" w:type="dxa"/>
          <w:trHeight w:val="989"/>
        </w:trPr>
        <w:tc>
          <w:tcPr>
            <w:tcW w:w="846" w:type="dxa"/>
          </w:tcPr>
          <w:p w14:paraId="2560EF7A" w14:textId="7A37A158" w:rsidR="002568A6" w:rsidRDefault="002568A6" w:rsidP="009A6F1E">
            <w:r>
              <w:t>3.</w:t>
            </w:r>
          </w:p>
        </w:tc>
        <w:tc>
          <w:tcPr>
            <w:tcW w:w="4536" w:type="dxa"/>
          </w:tcPr>
          <w:p w14:paraId="12CFF2FD" w14:textId="5EDDBD80" w:rsidR="002568A6" w:rsidRDefault="002568A6" w:rsidP="009A6F1E">
            <w:r>
              <w:t>Lovačka druga Šljuka</w:t>
            </w:r>
          </w:p>
        </w:tc>
        <w:tc>
          <w:tcPr>
            <w:tcW w:w="2694" w:type="dxa"/>
          </w:tcPr>
          <w:p w14:paraId="4EA99B51" w14:textId="6685D167" w:rsidR="002568A6" w:rsidRDefault="002568A6" w:rsidP="009A6F1E">
            <w:r>
              <w:t>Braće Radića 18, Podravska Moslavina</w:t>
            </w:r>
          </w:p>
        </w:tc>
        <w:tc>
          <w:tcPr>
            <w:tcW w:w="2741" w:type="dxa"/>
            <w:gridSpan w:val="2"/>
          </w:tcPr>
          <w:p w14:paraId="48EAF785" w14:textId="5791037D" w:rsidR="002568A6" w:rsidRDefault="002568A6" w:rsidP="009A6F1E">
            <w:r>
              <w:t>28</w:t>
            </w:r>
          </w:p>
        </w:tc>
      </w:tr>
      <w:tr w:rsidR="002568A6" w14:paraId="149B5742" w14:textId="77777777" w:rsidTr="00251DC2">
        <w:trPr>
          <w:gridAfter w:val="1"/>
          <w:wAfter w:w="2665" w:type="dxa"/>
          <w:trHeight w:val="1118"/>
        </w:trPr>
        <w:tc>
          <w:tcPr>
            <w:tcW w:w="846" w:type="dxa"/>
          </w:tcPr>
          <w:p w14:paraId="539E6D36" w14:textId="7DD6BC01" w:rsidR="002568A6" w:rsidRDefault="002568A6" w:rsidP="009A6F1E">
            <w:r>
              <w:t>4.</w:t>
            </w:r>
          </w:p>
        </w:tc>
        <w:tc>
          <w:tcPr>
            <w:tcW w:w="4536" w:type="dxa"/>
          </w:tcPr>
          <w:p w14:paraId="7FD0856F" w14:textId="09B87B83" w:rsidR="002568A6" w:rsidRDefault="002568A6" w:rsidP="009A6F1E">
            <w:r>
              <w:t>Športsko ribolovno društvo Štuka</w:t>
            </w:r>
          </w:p>
        </w:tc>
        <w:tc>
          <w:tcPr>
            <w:tcW w:w="2694" w:type="dxa"/>
          </w:tcPr>
          <w:p w14:paraId="7D9BE4D6" w14:textId="4E57871A" w:rsidR="002568A6" w:rsidRDefault="002568A6" w:rsidP="009A6F1E">
            <w:r>
              <w:t>J.J. Strossmayera 150, Podravska Moslavina</w:t>
            </w:r>
          </w:p>
        </w:tc>
        <w:tc>
          <w:tcPr>
            <w:tcW w:w="2741" w:type="dxa"/>
            <w:gridSpan w:val="2"/>
          </w:tcPr>
          <w:p w14:paraId="7EE43A3E" w14:textId="70F23A08" w:rsidR="002568A6" w:rsidRDefault="002568A6" w:rsidP="009A6F1E">
            <w:r>
              <w:t>109</w:t>
            </w:r>
          </w:p>
        </w:tc>
      </w:tr>
      <w:tr w:rsidR="002568A6" w14:paraId="3B8D8BF2" w14:textId="77777777" w:rsidTr="00251DC2">
        <w:trPr>
          <w:gridAfter w:val="1"/>
          <w:wAfter w:w="2665" w:type="dxa"/>
          <w:trHeight w:val="978"/>
        </w:trPr>
        <w:tc>
          <w:tcPr>
            <w:tcW w:w="846" w:type="dxa"/>
          </w:tcPr>
          <w:p w14:paraId="1334330E" w14:textId="7A8EB20A" w:rsidR="002568A6" w:rsidRDefault="002568A6" w:rsidP="009A6F1E">
            <w:r>
              <w:t>5.</w:t>
            </w:r>
          </w:p>
        </w:tc>
        <w:tc>
          <w:tcPr>
            <w:tcW w:w="4536" w:type="dxa"/>
          </w:tcPr>
          <w:p w14:paraId="54975A9B" w14:textId="37B177A9" w:rsidR="002568A6" w:rsidRDefault="002568A6" w:rsidP="009A6F1E">
            <w:r>
              <w:t>Boćarski klub Hajduk</w:t>
            </w:r>
          </w:p>
        </w:tc>
        <w:tc>
          <w:tcPr>
            <w:tcW w:w="2694" w:type="dxa"/>
          </w:tcPr>
          <w:p w14:paraId="4D7BC0D4" w14:textId="68D26165" w:rsidR="002568A6" w:rsidRDefault="002568A6" w:rsidP="009A6F1E">
            <w:r>
              <w:t xml:space="preserve">Kolodvorska </w:t>
            </w:r>
            <w:r>
              <w:t>100</w:t>
            </w:r>
            <w:r>
              <w:t>, Krčenik</w:t>
            </w:r>
          </w:p>
        </w:tc>
        <w:tc>
          <w:tcPr>
            <w:tcW w:w="2741" w:type="dxa"/>
            <w:gridSpan w:val="2"/>
          </w:tcPr>
          <w:p w14:paraId="0C1FD07A" w14:textId="5476AD5D" w:rsidR="002568A6" w:rsidRDefault="002568A6" w:rsidP="009A6F1E">
            <w:r>
              <w:t>30</w:t>
            </w:r>
          </w:p>
        </w:tc>
      </w:tr>
      <w:tr w:rsidR="002568A6" w14:paraId="7CF7ECFD" w14:textId="77777777" w:rsidTr="00251DC2">
        <w:trPr>
          <w:gridAfter w:val="1"/>
          <w:wAfter w:w="2665" w:type="dxa"/>
          <w:trHeight w:val="1510"/>
        </w:trPr>
        <w:tc>
          <w:tcPr>
            <w:tcW w:w="846" w:type="dxa"/>
          </w:tcPr>
          <w:p w14:paraId="46D9F106" w14:textId="7914D92C" w:rsidR="002568A6" w:rsidRDefault="002568A6" w:rsidP="009A6F1E">
            <w:r>
              <w:t>6.</w:t>
            </w:r>
          </w:p>
        </w:tc>
        <w:tc>
          <w:tcPr>
            <w:tcW w:w="4536" w:type="dxa"/>
          </w:tcPr>
          <w:p w14:paraId="32003F75" w14:textId="24B876F7" w:rsidR="002568A6" w:rsidRDefault="002568A6" w:rsidP="009A6F1E">
            <w:r>
              <w:t>Kulturno umjetničko društvo Slavonac</w:t>
            </w:r>
          </w:p>
        </w:tc>
        <w:tc>
          <w:tcPr>
            <w:tcW w:w="2694" w:type="dxa"/>
          </w:tcPr>
          <w:p w14:paraId="4E8F41E5" w14:textId="24BFCBEC" w:rsidR="002568A6" w:rsidRDefault="002568A6" w:rsidP="009A6F1E">
            <w:r>
              <w:t>J.J. Strossmayera 150, Podravska Moslavina</w:t>
            </w:r>
          </w:p>
        </w:tc>
        <w:tc>
          <w:tcPr>
            <w:tcW w:w="2741" w:type="dxa"/>
            <w:gridSpan w:val="2"/>
          </w:tcPr>
          <w:p w14:paraId="6E84EFFF" w14:textId="62A51BB9" w:rsidR="002568A6" w:rsidRDefault="002568A6" w:rsidP="009A6F1E">
            <w:r>
              <w:t>40</w:t>
            </w:r>
          </w:p>
        </w:tc>
      </w:tr>
      <w:tr w:rsidR="00251DC2" w14:paraId="637ADE26" w14:textId="77777777" w:rsidTr="00251DC2">
        <w:trPr>
          <w:trHeight w:val="1510"/>
        </w:trPr>
        <w:tc>
          <w:tcPr>
            <w:tcW w:w="846" w:type="dxa"/>
          </w:tcPr>
          <w:p w14:paraId="2AA01086" w14:textId="77777777" w:rsidR="00251DC2" w:rsidRDefault="00251DC2" w:rsidP="009A6F1E"/>
        </w:tc>
        <w:tc>
          <w:tcPr>
            <w:tcW w:w="4536" w:type="dxa"/>
          </w:tcPr>
          <w:p w14:paraId="59A6BB72" w14:textId="77777777" w:rsidR="00251DC2" w:rsidRDefault="00251DC2" w:rsidP="009A6F1E"/>
        </w:tc>
        <w:tc>
          <w:tcPr>
            <w:tcW w:w="2694" w:type="dxa"/>
          </w:tcPr>
          <w:p w14:paraId="6C71EB4A" w14:textId="77777777" w:rsidR="00251DC2" w:rsidRDefault="00251DC2" w:rsidP="009A6F1E"/>
        </w:tc>
        <w:tc>
          <w:tcPr>
            <w:tcW w:w="2665" w:type="dxa"/>
          </w:tcPr>
          <w:p w14:paraId="695C5EC8" w14:textId="77777777" w:rsidR="00251DC2" w:rsidRDefault="00251DC2" w:rsidP="009A6F1E"/>
        </w:tc>
        <w:tc>
          <w:tcPr>
            <w:tcW w:w="2741" w:type="dxa"/>
            <w:gridSpan w:val="2"/>
          </w:tcPr>
          <w:p w14:paraId="17AD03E3" w14:textId="77777777" w:rsidR="00251DC2" w:rsidRDefault="00251DC2" w:rsidP="009A6F1E"/>
        </w:tc>
      </w:tr>
    </w:tbl>
    <w:p w14:paraId="48AF6887" w14:textId="77777777" w:rsidR="00251DC2" w:rsidRDefault="00251DC2" w:rsidP="00251DC2"/>
    <w:p w14:paraId="75C95B74" w14:textId="77777777" w:rsidR="00CA42CF" w:rsidRDefault="00CA42CF"/>
    <w:sectPr w:rsidR="00CA42CF" w:rsidSect="009236A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C2"/>
    <w:rsid w:val="00251DC2"/>
    <w:rsid w:val="002568A6"/>
    <w:rsid w:val="00CA42CF"/>
    <w:rsid w:val="00F8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373A"/>
  <w15:chartTrackingRefBased/>
  <w15:docId w15:val="{45BBA123-744B-4328-8F9D-9C7A52B2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DC2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2022-03-25T13:46:00Z</dcterms:created>
  <dcterms:modified xsi:type="dcterms:W3CDTF">2022-03-28T12:22:00Z</dcterms:modified>
</cp:coreProperties>
</file>