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E3" w:rsidRDefault="00C96DF3" w:rsidP="00790BE3">
      <w:pPr>
        <w:rPr>
          <w:rFonts w:ascii="Times New Roman" w:hAnsi="Times New Roman" w:cs="Times New Roman"/>
          <w:b/>
          <w:bCs/>
        </w:rPr>
      </w:pPr>
      <w:bookmarkStart w:id="0" w:name="_Hlk532801364"/>
      <w:bookmarkStart w:id="1" w:name="_Hlk532799558"/>
      <w:r>
        <w:rPr>
          <w:noProof/>
        </w:rPr>
        <w:drawing>
          <wp:anchor distT="0" distB="0" distL="0" distR="0" simplePos="0" relativeHeight="251659264" behindDoc="0" locked="0" layoutInCell="1" allowOverlap="1" wp14:anchorId="27F77A13" wp14:editId="5C12FE85">
            <wp:simplePos x="0" y="0"/>
            <wp:positionH relativeFrom="column">
              <wp:posOffset>733425</wp:posOffset>
            </wp:positionH>
            <wp:positionV relativeFrom="paragraph">
              <wp:posOffset>352425</wp:posOffset>
            </wp:positionV>
            <wp:extent cx="499745" cy="640080"/>
            <wp:effectExtent l="0" t="0" r="0" b="0"/>
            <wp:wrapTopAndBottom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652C34" w:rsidRDefault="00652C34" w:rsidP="00790BE3">
      <w:pPr>
        <w:rPr>
          <w:rFonts w:ascii="Times New Roman" w:hAnsi="Times New Roman" w:cs="Times New Roman"/>
          <w:b/>
          <w:bCs/>
        </w:rPr>
      </w:pPr>
    </w:p>
    <w:p w:rsidR="00C96DF3" w:rsidRDefault="00C96DF3" w:rsidP="00C96DF3">
      <w:pPr>
        <w:tabs>
          <w:tab w:val="left" w:pos="735"/>
        </w:tabs>
        <w:jc w:val="both"/>
      </w:pPr>
      <w:r>
        <w:rPr>
          <w:rFonts w:ascii="Times New Roman" w:hAnsi="Times New Roman" w:cs="Times New Roman"/>
          <w:b/>
          <w:bCs/>
        </w:rPr>
        <w:t xml:space="preserve">    </w:t>
      </w:r>
      <w:r w:rsidR="006A2EF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REPUBLIKA HRVATSKA</w:t>
      </w:r>
    </w:p>
    <w:p w:rsidR="00C96DF3" w:rsidRDefault="00C96DF3" w:rsidP="00C96DF3">
      <w:r>
        <w:rPr>
          <w:rFonts w:ascii="Times New Roman" w:hAnsi="Times New Roman" w:cs="Times New Roman"/>
          <w:b/>
          <w:bCs/>
        </w:rPr>
        <w:t>OSJEČKO-BARANJSKA ŽUPANIJA</w:t>
      </w:r>
    </w:p>
    <w:p w:rsidR="00C96DF3" w:rsidRDefault="00C96DF3" w:rsidP="00C96DF3">
      <w:r>
        <w:rPr>
          <w:rFonts w:ascii="Times New Roman" w:hAnsi="Times New Roman" w:cs="Times New Roman"/>
          <w:b/>
          <w:bCs/>
        </w:rPr>
        <w:t>OPĆINA PODRAVSKA MOSLAVINA</w:t>
      </w:r>
    </w:p>
    <w:p w:rsidR="00C96DF3" w:rsidRDefault="00C96DF3" w:rsidP="00C96DF3">
      <w:pPr>
        <w:jc w:val="both"/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OPĆIN</w:t>
      </w:r>
      <w:r w:rsidR="000217A5">
        <w:rPr>
          <w:rFonts w:ascii="Times New Roman" w:eastAsia="Times New Roman" w:hAnsi="Times New Roman" w:cs="Times New Roman"/>
          <w:b/>
          <w:bCs/>
          <w:lang w:eastAsia="hr-HR"/>
        </w:rPr>
        <w:t>SKO VIJEĆE</w:t>
      </w:r>
      <w:bookmarkStart w:id="2" w:name="_GoBack"/>
      <w:bookmarkEnd w:id="2"/>
    </w:p>
    <w:p w:rsidR="00C96DF3" w:rsidRDefault="00C96DF3" w:rsidP="00C96DF3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C96DF3" w:rsidRDefault="00C96DF3" w:rsidP="00C96DF3">
      <w:r>
        <w:rPr>
          <w:rFonts w:ascii="Times New Roman" w:hAnsi="Times New Roman" w:cs="Times New Roman"/>
          <w:lang w:val="sv-SE"/>
        </w:rPr>
        <w:t>KLASA: 3</w:t>
      </w:r>
      <w:r w:rsidR="00C218CB">
        <w:rPr>
          <w:rFonts w:ascii="Times New Roman" w:hAnsi="Times New Roman" w:cs="Times New Roman"/>
          <w:lang w:val="sv-SE"/>
        </w:rPr>
        <w:t>5</w:t>
      </w:r>
      <w:r w:rsidR="00216753">
        <w:rPr>
          <w:rFonts w:ascii="Times New Roman" w:hAnsi="Times New Roman" w:cs="Times New Roman"/>
          <w:lang w:val="sv-SE"/>
        </w:rPr>
        <w:t>1</w:t>
      </w:r>
      <w:r>
        <w:rPr>
          <w:rFonts w:ascii="Times New Roman" w:hAnsi="Times New Roman" w:cs="Times New Roman"/>
          <w:lang w:val="sv-SE"/>
        </w:rPr>
        <w:t>-01/1</w:t>
      </w:r>
      <w:r w:rsidR="00DF6B2A">
        <w:rPr>
          <w:rFonts w:ascii="Times New Roman" w:hAnsi="Times New Roman" w:cs="Times New Roman"/>
          <w:lang w:val="sv-SE"/>
        </w:rPr>
        <w:t>8</w:t>
      </w:r>
      <w:r>
        <w:rPr>
          <w:rFonts w:ascii="Times New Roman" w:hAnsi="Times New Roman" w:cs="Times New Roman"/>
          <w:lang w:val="sv-SE"/>
        </w:rPr>
        <w:t>-01/0</w:t>
      </w:r>
      <w:r w:rsidR="00DF6B2A">
        <w:rPr>
          <w:rFonts w:ascii="Times New Roman" w:hAnsi="Times New Roman" w:cs="Times New Roman"/>
          <w:lang w:val="sv-SE"/>
        </w:rPr>
        <w:t>7</w:t>
      </w:r>
    </w:p>
    <w:p w:rsidR="00C96DF3" w:rsidRDefault="00C96DF3" w:rsidP="00C96DF3">
      <w:r>
        <w:rPr>
          <w:rFonts w:ascii="Times New Roman" w:hAnsi="Times New Roman" w:cs="Times New Roman"/>
          <w:lang w:val="sv-SE"/>
        </w:rPr>
        <w:t>URBROJ: 2115/03-01-18-1</w:t>
      </w:r>
    </w:p>
    <w:p w:rsidR="00C96DF3" w:rsidRDefault="00C96DF3" w:rsidP="00C96DF3">
      <w:pPr>
        <w:ind w:left="2124" w:hanging="2124"/>
      </w:pPr>
      <w:r>
        <w:rPr>
          <w:rFonts w:ascii="Times New Roman" w:hAnsi="Times New Roman" w:cs="Times New Roman"/>
          <w:lang w:val="sv-SE"/>
        </w:rPr>
        <w:t xml:space="preserve">Podravska Moslavina, 20. prosinac 2018. godine </w:t>
      </w:r>
    </w:p>
    <w:p w:rsidR="00652C34" w:rsidRPr="00E71E17" w:rsidRDefault="00C96DF3" w:rsidP="00E71E17">
      <w:pPr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 xml:space="preserve">    </w:t>
      </w:r>
    </w:p>
    <w:bookmarkEnd w:id="0"/>
    <w:p w:rsidR="00790BE3" w:rsidRPr="00016F72" w:rsidRDefault="00790BE3" w:rsidP="00790BE3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:rsidR="00790BE3" w:rsidRPr="00016F72" w:rsidRDefault="00790BE3" w:rsidP="00790BE3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016F72">
        <w:rPr>
          <w:rFonts w:ascii="Times New Roman" w:eastAsia="Times New Roman" w:hAnsi="Times New Roman" w:cs="Times New Roman"/>
          <w:lang w:eastAsia="hr-HR"/>
        </w:rPr>
        <w:t>Na temelju članka 30. stavka 7. Zakona o održivom gospodarenju otpadom (NN 94/13 i 73/17 u daljnjem tekstu ZOGO) i</w:t>
      </w:r>
      <w:r w:rsidRPr="00016F72">
        <w:rPr>
          <w:rFonts w:ascii="Times New Roman" w:hAnsi="Times New Roman" w:cs="Times New Roman"/>
        </w:rPr>
        <w:t xml:space="preserve"> članka 29. Statuta Općine Podravska Moslavina („Službeni glasnik Općine Podravska Moslavina“ br. 1/18.) Općinsko vijeće Općine Podravska Moslavina na </w:t>
      </w:r>
      <w:r w:rsidR="00040519">
        <w:rPr>
          <w:rFonts w:ascii="Times New Roman" w:hAnsi="Times New Roman" w:cs="Times New Roman"/>
        </w:rPr>
        <w:t>14</w:t>
      </w:r>
      <w:r w:rsidRPr="00016F72">
        <w:rPr>
          <w:rFonts w:ascii="Times New Roman" w:hAnsi="Times New Roman" w:cs="Times New Roman"/>
        </w:rPr>
        <w:t xml:space="preserve">. sjednici održanoj </w:t>
      </w:r>
      <w:r w:rsidR="00E50A8F">
        <w:rPr>
          <w:rFonts w:ascii="Times New Roman" w:hAnsi="Times New Roman" w:cs="Times New Roman"/>
        </w:rPr>
        <w:t xml:space="preserve">20. prosinca </w:t>
      </w:r>
      <w:r w:rsidRPr="00016F72">
        <w:rPr>
          <w:rFonts w:ascii="Times New Roman" w:hAnsi="Times New Roman" w:cs="Times New Roman"/>
        </w:rPr>
        <w:t>2018. godine donijelo je</w:t>
      </w:r>
    </w:p>
    <w:bookmarkEnd w:id="1"/>
    <w:p w:rsidR="00790BE3" w:rsidRPr="00016F72" w:rsidRDefault="00790BE3" w:rsidP="00790BE3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790BE3" w:rsidRPr="00016F72" w:rsidRDefault="00790BE3" w:rsidP="00790BE3">
      <w:pPr>
        <w:pStyle w:val="Standard"/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>ODLUKU</w:t>
      </w:r>
    </w:p>
    <w:p w:rsidR="00B556C3" w:rsidRPr="00016F72" w:rsidRDefault="00790BE3" w:rsidP="00790BE3">
      <w:pPr>
        <w:pStyle w:val="Standard"/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 xml:space="preserve">o mjerama za </w:t>
      </w:r>
      <w:r w:rsidR="00B556C3" w:rsidRPr="00016F72">
        <w:rPr>
          <w:rFonts w:ascii="Times New Roman" w:hAnsi="Times New Roman" w:cs="Times New Roman"/>
          <w:b/>
        </w:rPr>
        <w:t xml:space="preserve">sprječavanje nepropisnog odbacivanja otpada i </w:t>
      </w:r>
    </w:p>
    <w:p w:rsidR="00790BE3" w:rsidRPr="00016F72" w:rsidRDefault="00790BE3" w:rsidP="00790BE3">
      <w:pPr>
        <w:pStyle w:val="Standard"/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>uklanjanje odbačenog otpada</w:t>
      </w:r>
      <w:r w:rsidR="00FC4D86">
        <w:rPr>
          <w:rFonts w:ascii="Times New Roman" w:hAnsi="Times New Roman" w:cs="Times New Roman"/>
          <w:b/>
        </w:rPr>
        <w:t xml:space="preserve"> u okolišu</w:t>
      </w:r>
    </w:p>
    <w:p w:rsidR="00790BE3" w:rsidRPr="00016F72" w:rsidRDefault="00790BE3" w:rsidP="00790BE3">
      <w:pPr>
        <w:pStyle w:val="Standard"/>
        <w:jc w:val="center"/>
        <w:rPr>
          <w:rFonts w:ascii="Times New Roman" w:hAnsi="Times New Roman" w:cs="Times New Roman"/>
          <w:b/>
        </w:rPr>
      </w:pPr>
    </w:p>
    <w:p w:rsidR="00790BE3" w:rsidRPr="00016F72" w:rsidRDefault="00790BE3" w:rsidP="00790BE3">
      <w:pPr>
        <w:pStyle w:val="Standard"/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>Članak 1.</w:t>
      </w:r>
    </w:p>
    <w:p w:rsidR="00790BE3" w:rsidRPr="00016F72" w:rsidRDefault="00790BE3" w:rsidP="00790BE3">
      <w:pPr>
        <w:pStyle w:val="Standard"/>
        <w:jc w:val="center"/>
        <w:rPr>
          <w:rFonts w:ascii="Times New Roman" w:hAnsi="Times New Roman" w:cs="Times New Roman"/>
          <w:b/>
        </w:rPr>
      </w:pPr>
    </w:p>
    <w:p w:rsidR="00790BE3" w:rsidRPr="00016F72" w:rsidRDefault="00790BE3" w:rsidP="00790BE3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Ovom se Odlukom uređuje način provedbe:</w:t>
      </w:r>
    </w:p>
    <w:p w:rsidR="00790BE3" w:rsidRPr="00B4084C" w:rsidRDefault="00790BE3" w:rsidP="00790BE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4084C">
        <w:rPr>
          <w:rFonts w:ascii="Times New Roman" w:hAnsi="Times New Roman" w:cs="Times New Roman"/>
          <w:b/>
        </w:rPr>
        <w:t>Mjera za sprječavanje nepropisnog odbacivanja otpada,</w:t>
      </w:r>
    </w:p>
    <w:p w:rsidR="00790BE3" w:rsidRPr="00B4084C" w:rsidRDefault="00790BE3" w:rsidP="00790BE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3" w:name="_Hlk531258975"/>
      <w:r w:rsidRPr="00B4084C">
        <w:rPr>
          <w:rFonts w:ascii="Times New Roman" w:hAnsi="Times New Roman" w:cs="Times New Roman"/>
          <w:b/>
        </w:rPr>
        <w:t>Mjera za uklanjanje otpada odbačenog u okoliš.</w:t>
      </w:r>
    </w:p>
    <w:bookmarkEnd w:id="3"/>
    <w:p w:rsidR="00790BE3" w:rsidRPr="00016F72" w:rsidRDefault="00790BE3" w:rsidP="00790BE3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Kada uklanjanje odbačenog otpada podrazumijeva mjere koje nisu uređene ovom Odlukom primijeniti će se Zakon neposredno.</w:t>
      </w:r>
    </w:p>
    <w:p w:rsidR="00790BE3" w:rsidRDefault="00790BE3" w:rsidP="00790BE3">
      <w:pPr>
        <w:pStyle w:val="Standard"/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>Članak 2.</w:t>
      </w:r>
    </w:p>
    <w:p w:rsidR="00916F45" w:rsidRPr="00016F72" w:rsidRDefault="00916F45" w:rsidP="00790BE3">
      <w:pPr>
        <w:pStyle w:val="Standard"/>
        <w:jc w:val="center"/>
        <w:rPr>
          <w:rFonts w:ascii="Times New Roman" w:hAnsi="Times New Roman" w:cs="Times New Roman"/>
          <w:b/>
        </w:rPr>
      </w:pPr>
    </w:p>
    <w:p w:rsidR="00707A90" w:rsidRPr="00016F72" w:rsidRDefault="00707A90" w:rsidP="00707A90">
      <w:pPr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Mjere za sprječavanje nepropisnog odbacivanja otpada iz članka 1. točke 1. ove Odluke uključuju:</w:t>
      </w:r>
    </w:p>
    <w:p w:rsidR="00707A90" w:rsidRPr="00B4084C" w:rsidRDefault="00707A90" w:rsidP="00707A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84C">
        <w:rPr>
          <w:rFonts w:ascii="Times New Roman" w:hAnsi="Times New Roman" w:cs="Times New Roman"/>
          <w:b/>
          <w:sz w:val="24"/>
          <w:szCs w:val="24"/>
        </w:rPr>
        <w:t>uspostavu sustava za zaprimanje obavijesti o nepropisno odbačenom otpadu</w:t>
      </w:r>
      <w:r w:rsidR="00916F45" w:rsidRPr="00B4084C">
        <w:rPr>
          <w:rFonts w:ascii="Times New Roman" w:hAnsi="Times New Roman" w:cs="Times New Roman"/>
          <w:b/>
          <w:sz w:val="24"/>
          <w:szCs w:val="24"/>
        </w:rPr>
        <w:t>.</w:t>
      </w:r>
    </w:p>
    <w:p w:rsidR="00916F45" w:rsidRPr="00016F72" w:rsidRDefault="00916F45" w:rsidP="00916F45">
      <w:pPr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Nepropisno odbačeni otpad građani mogu prijaviti na sljedeće načine:</w:t>
      </w:r>
    </w:p>
    <w:p w:rsidR="00916F45" w:rsidRPr="00916F45" w:rsidRDefault="00916F45" w:rsidP="00916F4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F72">
        <w:rPr>
          <w:rFonts w:ascii="Times New Roman" w:hAnsi="Times New Roman" w:cs="Times New Roman"/>
          <w:sz w:val="24"/>
          <w:szCs w:val="24"/>
        </w:rPr>
        <w:t xml:space="preserve">putem sustava za zaprimanje obavijesti o nepropisno odbačenom otpadu objavljenog na </w:t>
      </w:r>
      <w:r w:rsidRPr="00916F45">
        <w:rPr>
          <w:rFonts w:ascii="Times New Roman" w:hAnsi="Times New Roman" w:cs="Times New Roman"/>
          <w:sz w:val="24"/>
          <w:szCs w:val="24"/>
        </w:rPr>
        <w:t xml:space="preserve">mrežnoj stranici Općine Podravska Moslavina, </w:t>
      </w:r>
      <w:hyperlink r:id="rId6" w:history="1">
        <w:r w:rsidRPr="00916F4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www.podravskamoslavina.hr</w:t>
        </w:r>
      </w:hyperlink>
    </w:p>
    <w:p w:rsidR="00916F45" w:rsidRPr="00016F72" w:rsidRDefault="00916F45" w:rsidP="00916F4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F72">
        <w:rPr>
          <w:rFonts w:ascii="Times New Roman" w:hAnsi="Times New Roman" w:cs="Times New Roman"/>
          <w:sz w:val="24"/>
          <w:szCs w:val="24"/>
        </w:rPr>
        <w:t>putem elektronske pošte na adrese objavljene na internet stranicama Općine Podravska Moslavina</w:t>
      </w:r>
    </w:p>
    <w:p w:rsidR="00916F45" w:rsidRPr="00016F72" w:rsidRDefault="00916F45" w:rsidP="00916F4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F72">
        <w:rPr>
          <w:rFonts w:ascii="Times New Roman" w:hAnsi="Times New Roman" w:cs="Times New Roman"/>
          <w:sz w:val="24"/>
          <w:szCs w:val="24"/>
        </w:rPr>
        <w:t xml:space="preserve">osobno u prostorije Jedinstvenog upravnog odjela , </w:t>
      </w:r>
    </w:p>
    <w:p w:rsidR="00916F45" w:rsidRPr="00016F72" w:rsidRDefault="00916F45" w:rsidP="00916F4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F72">
        <w:rPr>
          <w:rFonts w:ascii="Times New Roman" w:hAnsi="Times New Roman" w:cs="Times New Roman"/>
          <w:sz w:val="24"/>
          <w:szCs w:val="24"/>
        </w:rPr>
        <w:t>putem pošte na adresu Općine Podravska Moslavina.</w:t>
      </w:r>
    </w:p>
    <w:p w:rsidR="00916F45" w:rsidRPr="00016F72" w:rsidRDefault="00916F45" w:rsidP="00916F4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A90" w:rsidRPr="00B4084C" w:rsidRDefault="00707A90" w:rsidP="00707A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84C">
        <w:rPr>
          <w:rFonts w:ascii="Times New Roman" w:hAnsi="Times New Roman" w:cs="Times New Roman"/>
          <w:b/>
          <w:sz w:val="24"/>
          <w:szCs w:val="24"/>
        </w:rPr>
        <w:t>uspostavu sustava evidentiranja lokacija odbačenog otpada</w:t>
      </w:r>
      <w:r w:rsidR="00916F45" w:rsidRPr="00B4084C">
        <w:rPr>
          <w:rFonts w:ascii="Times New Roman" w:hAnsi="Times New Roman" w:cs="Times New Roman"/>
          <w:b/>
          <w:sz w:val="24"/>
          <w:szCs w:val="24"/>
        </w:rPr>
        <w:t>.</w:t>
      </w:r>
    </w:p>
    <w:p w:rsidR="00916F45" w:rsidRPr="00916F45" w:rsidRDefault="00916F45" w:rsidP="00916F45">
      <w:pPr>
        <w:jc w:val="both"/>
        <w:rPr>
          <w:rFonts w:ascii="Times New Roman" w:hAnsi="Times New Roman" w:cs="Times New Roman"/>
          <w:i/>
        </w:rPr>
      </w:pPr>
      <w:r w:rsidRPr="00916F45">
        <w:rPr>
          <w:rFonts w:ascii="Times New Roman" w:hAnsi="Times New Roman" w:cs="Times New Roman"/>
        </w:rPr>
        <w:t xml:space="preserve">Općina Podravska Moslavina vodi </w:t>
      </w:r>
      <w:r w:rsidRPr="00916F45">
        <w:rPr>
          <w:rFonts w:ascii="Times New Roman" w:hAnsi="Times New Roman" w:cs="Times New Roman"/>
          <w:i/>
        </w:rPr>
        <w:t>Evidenciju lokacija onečišćenih otpadom Općine Podravska Moslavina</w:t>
      </w:r>
      <w:r>
        <w:rPr>
          <w:rFonts w:ascii="Times New Roman" w:hAnsi="Times New Roman" w:cs="Times New Roman"/>
          <w:i/>
        </w:rPr>
        <w:t>.</w:t>
      </w:r>
    </w:p>
    <w:p w:rsidR="00916F45" w:rsidRPr="00916F45" w:rsidRDefault="00916F45" w:rsidP="00916F45">
      <w:pPr>
        <w:jc w:val="both"/>
        <w:rPr>
          <w:rFonts w:ascii="Times New Roman" w:hAnsi="Times New Roman" w:cs="Times New Roman"/>
        </w:rPr>
      </w:pPr>
      <w:r w:rsidRPr="00916F45">
        <w:rPr>
          <w:rFonts w:ascii="Times New Roman" w:hAnsi="Times New Roman" w:cs="Times New Roman"/>
        </w:rPr>
        <w:t xml:space="preserve">U Evidenciju iz stavka 1. ovog članka unose se podaci o lokacijama onečišćenih otpadom, </w:t>
      </w:r>
      <w:r w:rsidRPr="00916F45">
        <w:rPr>
          <w:rFonts w:ascii="Times New Roman" w:hAnsi="Times New Roman" w:cs="Times New Roman"/>
        </w:rPr>
        <w:lastRenderedPageBreak/>
        <w:t>količini otpada, izvršenim nadzorima komunalnog redara, izdanim rješenjima te ostali potrebni podaci. Evidenciju vodi i kontinuirano održava Jedinstveni upravni odjel.</w:t>
      </w:r>
    </w:p>
    <w:p w:rsidR="00916F45" w:rsidRPr="00916F45" w:rsidRDefault="00916F45" w:rsidP="00916F45">
      <w:pPr>
        <w:jc w:val="both"/>
        <w:rPr>
          <w:rFonts w:ascii="Times New Roman" w:hAnsi="Times New Roman" w:cs="Times New Roman"/>
        </w:rPr>
      </w:pPr>
      <w:r w:rsidRPr="00916F45">
        <w:rPr>
          <w:rFonts w:ascii="Times New Roman" w:hAnsi="Times New Roman" w:cs="Times New Roman"/>
          <w:i/>
        </w:rPr>
        <w:t xml:space="preserve">Evidencija lokacija onečišćenih otpadom Općine Podravska Moslavina </w:t>
      </w:r>
      <w:r w:rsidRPr="00916F45">
        <w:rPr>
          <w:rFonts w:ascii="Times New Roman" w:hAnsi="Times New Roman" w:cs="Times New Roman"/>
        </w:rPr>
        <w:t xml:space="preserve">uskladiti će se s </w:t>
      </w:r>
      <w:r w:rsidRPr="00916F45">
        <w:rPr>
          <w:rFonts w:ascii="Times New Roman" w:hAnsi="Times New Roman" w:cs="Times New Roman"/>
          <w:i/>
        </w:rPr>
        <w:t>aplikacijom za evidenciju lokacija odbačenog otpada</w:t>
      </w:r>
      <w:r w:rsidRPr="00916F45">
        <w:rPr>
          <w:rFonts w:ascii="Times New Roman" w:hAnsi="Times New Roman" w:cs="Times New Roman"/>
        </w:rPr>
        <w:t xml:space="preserve"> koja je sastavni dio </w:t>
      </w:r>
      <w:r w:rsidRPr="00916F45">
        <w:rPr>
          <w:rFonts w:ascii="Times New Roman" w:hAnsi="Times New Roman" w:cs="Times New Roman"/>
          <w:i/>
        </w:rPr>
        <w:t>Informacijskog sustava gospodarenja otpadom Republike Hrvatske.</w:t>
      </w:r>
    </w:p>
    <w:p w:rsidR="00916F45" w:rsidRPr="00916F45" w:rsidRDefault="00916F45" w:rsidP="00916F45">
      <w:pPr>
        <w:ind w:left="360"/>
        <w:jc w:val="both"/>
        <w:rPr>
          <w:rFonts w:ascii="Times New Roman" w:hAnsi="Times New Roman" w:cs="Times New Roman"/>
        </w:rPr>
      </w:pPr>
    </w:p>
    <w:p w:rsidR="00707A90" w:rsidRPr="00B4084C" w:rsidRDefault="00707A90" w:rsidP="00707A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84C">
        <w:rPr>
          <w:rFonts w:ascii="Times New Roman" w:hAnsi="Times New Roman" w:cs="Times New Roman"/>
          <w:b/>
          <w:sz w:val="24"/>
          <w:szCs w:val="24"/>
        </w:rPr>
        <w:t xml:space="preserve">provedbu redovitog nadzora područja </w:t>
      </w:r>
      <w:r w:rsidR="00B556C3" w:rsidRPr="00B4084C">
        <w:rPr>
          <w:rFonts w:ascii="Times New Roman" w:hAnsi="Times New Roman" w:cs="Times New Roman"/>
          <w:b/>
          <w:sz w:val="24"/>
          <w:szCs w:val="24"/>
        </w:rPr>
        <w:t>Općine Podravska Moslavina</w:t>
      </w:r>
      <w:r w:rsidR="00916F45" w:rsidRPr="00B4084C">
        <w:rPr>
          <w:rFonts w:ascii="Times New Roman" w:hAnsi="Times New Roman" w:cs="Times New Roman"/>
          <w:b/>
          <w:sz w:val="24"/>
          <w:szCs w:val="24"/>
        </w:rPr>
        <w:t>.</w:t>
      </w:r>
    </w:p>
    <w:p w:rsidR="00916F45" w:rsidRPr="00916F45" w:rsidRDefault="00916F45" w:rsidP="00916F45">
      <w:pPr>
        <w:jc w:val="both"/>
        <w:rPr>
          <w:rFonts w:ascii="Times New Roman" w:hAnsi="Times New Roman" w:cs="Times New Roman"/>
        </w:rPr>
      </w:pPr>
      <w:r w:rsidRPr="00916F45">
        <w:rPr>
          <w:rFonts w:ascii="Times New Roman" w:hAnsi="Times New Roman" w:cs="Times New Roman"/>
        </w:rPr>
        <w:t>Radi utvrđivanja postojanja odbačenog otpada, a posebno lokacija na kojima je u prethodne dvije godine evidentirano postojanje odbačenog otpada, provodi se redoviti nadzor.</w:t>
      </w:r>
    </w:p>
    <w:p w:rsidR="00916F45" w:rsidRPr="00916F45" w:rsidRDefault="00916F45" w:rsidP="00916F45">
      <w:pPr>
        <w:jc w:val="both"/>
        <w:rPr>
          <w:rFonts w:ascii="Times New Roman" w:hAnsi="Times New Roman" w:cs="Times New Roman"/>
        </w:rPr>
      </w:pPr>
      <w:r w:rsidRPr="00916F45">
        <w:rPr>
          <w:rFonts w:ascii="Times New Roman" w:hAnsi="Times New Roman" w:cs="Times New Roman"/>
        </w:rPr>
        <w:t xml:space="preserve">Nadzor nad evidentiranim lokacijama provodi se najmanje dva puta godišnje a na lokacijama na kojima je utvrđeno učestalo ponovljeno odbacivanje otpada, nadzor se provodi češće, u skladu s potrebama. U provedbi nadzora komunalni redar ovlašten je zatražiti asistenciju  Ministarstva unutarnjih poslova. </w:t>
      </w:r>
    </w:p>
    <w:p w:rsidR="00916F45" w:rsidRPr="00B4084C" w:rsidRDefault="00916F45" w:rsidP="00916F45">
      <w:pPr>
        <w:jc w:val="both"/>
        <w:rPr>
          <w:rFonts w:ascii="Times New Roman" w:hAnsi="Times New Roman" w:cs="Times New Roman"/>
        </w:rPr>
      </w:pPr>
      <w:r w:rsidRPr="00B4084C">
        <w:rPr>
          <w:rFonts w:ascii="Times New Roman" w:hAnsi="Times New Roman" w:cs="Times New Roman"/>
        </w:rPr>
        <w:t>O izvršenim nadzorima vodi se zapisnik koji postaje sastavni dio Evidencije</w:t>
      </w:r>
      <w:r w:rsidR="00DC0741">
        <w:rPr>
          <w:rFonts w:ascii="Times New Roman" w:hAnsi="Times New Roman" w:cs="Times New Roman"/>
        </w:rPr>
        <w:t>.</w:t>
      </w:r>
    </w:p>
    <w:p w:rsidR="00707A90" w:rsidRPr="00B4084C" w:rsidRDefault="00707A90" w:rsidP="00707A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84C">
        <w:rPr>
          <w:rFonts w:ascii="Times New Roman" w:hAnsi="Times New Roman" w:cs="Times New Roman"/>
          <w:b/>
          <w:sz w:val="24"/>
          <w:szCs w:val="24"/>
        </w:rPr>
        <w:t>postavljanje znakova upozorenja o zabrani odbacivanja otpada</w:t>
      </w:r>
      <w:r w:rsidR="00916F45" w:rsidRPr="00B4084C">
        <w:rPr>
          <w:rFonts w:ascii="Times New Roman" w:hAnsi="Times New Roman" w:cs="Times New Roman"/>
          <w:b/>
          <w:sz w:val="24"/>
          <w:szCs w:val="24"/>
        </w:rPr>
        <w:t>.</w:t>
      </w:r>
    </w:p>
    <w:p w:rsidR="00916F45" w:rsidRPr="00916F45" w:rsidRDefault="00916F45" w:rsidP="00916F45">
      <w:pPr>
        <w:jc w:val="both"/>
        <w:rPr>
          <w:rFonts w:ascii="Times New Roman" w:hAnsi="Times New Roman" w:cs="Times New Roman"/>
        </w:rPr>
      </w:pPr>
      <w:r w:rsidRPr="00916F45">
        <w:rPr>
          <w:rFonts w:ascii="Times New Roman" w:hAnsi="Times New Roman" w:cs="Times New Roman"/>
        </w:rPr>
        <w:t>Znakovi upozorenja o zabrani odbacivanja otpada postavljaju se na lokacije na kojima je u više navrata utvrđeno nepropisno odbacivanje otpada.</w:t>
      </w:r>
    </w:p>
    <w:p w:rsidR="00916F45" w:rsidRPr="00916F45" w:rsidRDefault="00916F45" w:rsidP="00916F45">
      <w:pPr>
        <w:jc w:val="both"/>
        <w:rPr>
          <w:rFonts w:ascii="Times New Roman" w:hAnsi="Times New Roman" w:cs="Times New Roman"/>
        </w:rPr>
      </w:pPr>
      <w:r w:rsidRPr="00916F45">
        <w:rPr>
          <w:rFonts w:ascii="Times New Roman" w:hAnsi="Times New Roman" w:cs="Times New Roman"/>
        </w:rPr>
        <w:t xml:space="preserve">Potrebu za postavljanjem znaka kao i lokaciju postavljanja znaka utvrđuje Jedinstveni  upravni odjel.  </w:t>
      </w:r>
    </w:p>
    <w:p w:rsidR="00916F45" w:rsidRPr="00016F72" w:rsidRDefault="00916F45" w:rsidP="00916F4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A90" w:rsidRPr="00B4084C" w:rsidRDefault="00707A90" w:rsidP="00707A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084C">
        <w:rPr>
          <w:rFonts w:ascii="Times New Roman" w:hAnsi="Times New Roman" w:cs="Times New Roman"/>
          <w:b/>
          <w:sz w:val="24"/>
          <w:szCs w:val="24"/>
        </w:rPr>
        <w:t>izobrazno</w:t>
      </w:r>
      <w:proofErr w:type="spellEnd"/>
      <w:r w:rsidRPr="00B4084C">
        <w:rPr>
          <w:rFonts w:ascii="Times New Roman" w:hAnsi="Times New Roman" w:cs="Times New Roman"/>
          <w:b/>
          <w:sz w:val="24"/>
          <w:szCs w:val="24"/>
        </w:rPr>
        <w:t>-informativne aktivnosti u vezi gospodarenja otpadom.</w:t>
      </w:r>
    </w:p>
    <w:p w:rsidR="00916F45" w:rsidRPr="00016F72" w:rsidRDefault="00916F45" w:rsidP="00916F4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r w:rsidRPr="00016F72">
        <w:rPr>
          <w:rFonts w:ascii="Times New Roman" w:hAnsi="Times New Roman" w:cs="Times New Roman"/>
        </w:rPr>
        <w:t xml:space="preserve">osigurava </w:t>
      </w:r>
      <w:proofErr w:type="spellStart"/>
      <w:r w:rsidRPr="00016F72">
        <w:rPr>
          <w:rFonts w:ascii="Times New Roman" w:hAnsi="Times New Roman" w:cs="Times New Roman"/>
        </w:rPr>
        <w:t>izobrazno</w:t>
      </w:r>
      <w:proofErr w:type="spellEnd"/>
      <w:r w:rsidRPr="00016F72">
        <w:rPr>
          <w:rFonts w:ascii="Times New Roman" w:hAnsi="Times New Roman" w:cs="Times New Roman"/>
        </w:rPr>
        <w:t>-informativne aktivnosti u vezi pravilnog gospodarenja otpadom:</w:t>
      </w:r>
    </w:p>
    <w:p w:rsidR="00916F45" w:rsidRPr="00016F72" w:rsidRDefault="00916F45" w:rsidP="00916F4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F72">
        <w:rPr>
          <w:rFonts w:ascii="Times New Roman" w:hAnsi="Times New Roman" w:cs="Times New Roman"/>
          <w:sz w:val="24"/>
          <w:szCs w:val="24"/>
        </w:rPr>
        <w:t>objavom informacija na službenoj mrežnoj stranici Općine Podravska Moslavina, www.podravskamoslavina.hr</w:t>
      </w:r>
    </w:p>
    <w:p w:rsidR="00916F45" w:rsidRPr="00016F72" w:rsidRDefault="00916F45" w:rsidP="00916F4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F72">
        <w:rPr>
          <w:rFonts w:ascii="Times New Roman" w:hAnsi="Times New Roman" w:cs="Times New Roman"/>
          <w:sz w:val="24"/>
          <w:szCs w:val="24"/>
        </w:rPr>
        <w:t>tiskanjem i dijeljenjem letaka, vodiča, brošura i sl.</w:t>
      </w:r>
    </w:p>
    <w:p w:rsidR="00916F45" w:rsidRPr="00016F72" w:rsidRDefault="00916F45" w:rsidP="00916F4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F72">
        <w:rPr>
          <w:rFonts w:ascii="Times New Roman" w:hAnsi="Times New Roman" w:cs="Times New Roman"/>
          <w:sz w:val="24"/>
          <w:szCs w:val="24"/>
        </w:rPr>
        <w:t>promidžbom putem sredstava javnog priopćavanja,</w:t>
      </w:r>
    </w:p>
    <w:p w:rsidR="00916F45" w:rsidRPr="00016F72" w:rsidRDefault="00916F45" w:rsidP="00916F4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F72">
        <w:rPr>
          <w:rFonts w:ascii="Times New Roman" w:hAnsi="Times New Roman" w:cs="Times New Roman"/>
          <w:sz w:val="24"/>
          <w:szCs w:val="24"/>
        </w:rPr>
        <w:t>na druge odgovarajuće načine.</w:t>
      </w:r>
    </w:p>
    <w:p w:rsidR="00707A90" w:rsidRPr="00016F72" w:rsidRDefault="00707A90" w:rsidP="00707A90">
      <w:pPr>
        <w:jc w:val="center"/>
        <w:rPr>
          <w:rFonts w:ascii="Times New Roman" w:hAnsi="Times New Roman" w:cs="Times New Roman"/>
        </w:rPr>
      </w:pPr>
    </w:p>
    <w:p w:rsidR="00CA70F1" w:rsidRPr="00016F72" w:rsidRDefault="00CA70F1" w:rsidP="00CA70F1">
      <w:pPr>
        <w:pStyle w:val="Standard"/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 xml:space="preserve">Članak </w:t>
      </w:r>
      <w:r w:rsidR="00B846D5" w:rsidRPr="00016F72">
        <w:rPr>
          <w:rFonts w:ascii="Times New Roman" w:hAnsi="Times New Roman" w:cs="Times New Roman"/>
          <w:b/>
        </w:rPr>
        <w:t>3</w:t>
      </w:r>
      <w:r w:rsidRPr="00016F72">
        <w:rPr>
          <w:rFonts w:ascii="Times New Roman" w:hAnsi="Times New Roman" w:cs="Times New Roman"/>
          <w:b/>
        </w:rPr>
        <w:t>.</w:t>
      </w:r>
    </w:p>
    <w:p w:rsidR="003F42C3" w:rsidRPr="00016F72" w:rsidRDefault="003F42C3" w:rsidP="00790BE3">
      <w:pPr>
        <w:pStyle w:val="Standard"/>
        <w:jc w:val="center"/>
        <w:rPr>
          <w:rFonts w:ascii="Times New Roman" w:hAnsi="Times New Roman" w:cs="Times New Roman"/>
          <w:b/>
        </w:rPr>
      </w:pPr>
    </w:p>
    <w:p w:rsidR="00137474" w:rsidRPr="00137474" w:rsidRDefault="00B4084C" w:rsidP="00137474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4084C">
        <w:rPr>
          <w:rFonts w:ascii="Times New Roman" w:hAnsi="Times New Roman" w:cs="Times New Roman"/>
          <w:b/>
        </w:rPr>
        <w:t>Mjera za uklanjanje otpada odbačenog u okoliš</w:t>
      </w:r>
    </w:p>
    <w:p w:rsidR="00B4084C" w:rsidRPr="00016F72" w:rsidRDefault="00B4084C" w:rsidP="00B4084C">
      <w:pPr>
        <w:jc w:val="center"/>
        <w:rPr>
          <w:rFonts w:ascii="Times New Roman" w:hAnsi="Times New Roman" w:cs="Times New Roman"/>
        </w:rPr>
      </w:pPr>
    </w:p>
    <w:p w:rsidR="00B4084C" w:rsidRDefault="00B4084C" w:rsidP="00B4084C">
      <w:pPr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Nepropisno odbačeni otpad predaje se ovlaštenoj osobi koja posjeduje potrebnu dozvolu u skladu sa Zakonom o održivom gospodarenju otpadom (u daljnjem tekstu: ovlaštena osoba).</w:t>
      </w:r>
    </w:p>
    <w:p w:rsidR="00995E87" w:rsidRPr="00016F72" w:rsidRDefault="00995E87" w:rsidP="00B4084C">
      <w:pPr>
        <w:jc w:val="both"/>
        <w:rPr>
          <w:rFonts w:ascii="Times New Roman" w:hAnsi="Times New Roman" w:cs="Times New Roman"/>
        </w:rPr>
      </w:pPr>
    </w:p>
    <w:p w:rsidR="00790BE3" w:rsidRDefault="00790BE3" w:rsidP="00790BE3">
      <w:pPr>
        <w:pStyle w:val="Standard"/>
        <w:jc w:val="center"/>
        <w:rPr>
          <w:rFonts w:ascii="Times New Roman" w:hAnsi="Times New Roman" w:cs="Times New Roman"/>
          <w:b/>
        </w:rPr>
      </w:pPr>
      <w:bookmarkStart w:id="4" w:name="_Hlk531258989"/>
      <w:r w:rsidRPr="00016F72">
        <w:rPr>
          <w:rFonts w:ascii="Times New Roman" w:hAnsi="Times New Roman" w:cs="Times New Roman"/>
          <w:b/>
        </w:rPr>
        <w:t xml:space="preserve">Članak </w:t>
      </w:r>
      <w:r w:rsidR="00995E87">
        <w:rPr>
          <w:rFonts w:ascii="Times New Roman" w:hAnsi="Times New Roman" w:cs="Times New Roman"/>
          <w:b/>
        </w:rPr>
        <w:t>4</w:t>
      </w:r>
      <w:r w:rsidRPr="00016F72">
        <w:rPr>
          <w:rFonts w:ascii="Times New Roman" w:hAnsi="Times New Roman" w:cs="Times New Roman"/>
          <w:b/>
        </w:rPr>
        <w:t>.</w:t>
      </w:r>
    </w:p>
    <w:p w:rsidR="00995E87" w:rsidRDefault="00995E87" w:rsidP="00790BE3">
      <w:pPr>
        <w:pStyle w:val="Standard"/>
        <w:jc w:val="center"/>
        <w:rPr>
          <w:rFonts w:ascii="Times New Roman" w:hAnsi="Times New Roman" w:cs="Times New Roman"/>
          <w:b/>
        </w:rPr>
      </w:pPr>
    </w:p>
    <w:bookmarkEnd w:id="4"/>
    <w:p w:rsidR="00995E87" w:rsidRPr="00016F72" w:rsidRDefault="00995E87" w:rsidP="00995E87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Nepropisno odbačenim otpadom u smislu ove Odluke, smatra se naročito:</w:t>
      </w:r>
    </w:p>
    <w:p w:rsidR="00995E87" w:rsidRPr="00016F72" w:rsidRDefault="00995E87" w:rsidP="00995E87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-otpad odbačen u okoliš,</w:t>
      </w:r>
    </w:p>
    <w:p w:rsidR="00995E87" w:rsidRPr="00016F72" w:rsidRDefault="00995E87" w:rsidP="00995E87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-glomazni otpad ostavljen na javnim površinama,</w:t>
      </w:r>
    </w:p>
    <w:p w:rsidR="00995E87" w:rsidRPr="00016F72" w:rsidRDefault="00995E87" w:rsidP="00995E87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-opasni i građevinski otpad odbačen na javnim površinama.</w:t>
      </w:r>
    </w:p>
    <w:p w:rsidR="00995E87" w:rsidRDefault="00995E87" w:rsidP="00995E87">
      <w:pPr>
        <w:pStyle w:val="Standard"/>
        <w:jc w:val="center"/>
        <w:rPr>
          <w:rFonts w:ascii="Times New Roman" w:hAnsi="Times New Roman" w:cs="Times New Roman"/>
          <w:b/>
        </w:rPr>
      </w:pPr>
    </w:p>
    <w:p w:rsidR="00995E87" w:rsidRDefault="00995E87" w:rsidP="00995E87">
      <w:pPr>
        <w:pStyle w:val="Standard"/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 xml:space="preserve">Članak </w:t>
      </w:r>
      <w:r>
        <w:rPr>
          <w:rFonts w:ascii="Times New Roman" w:hAnsi="Times New Roman" w:cs="Times New Roman"/>
          <w:b/>
        </w:rPr>
        <w:t>5</w:t>
      </w:r>
      <w:r w:rsidRPr="00016F72">
        <w:rPr>
          <w:rFonts w:ascii="Times New Roman" w:hAnsi="Times New Roman" w:cs="Times New Roman"/>
          <w:b/>
        </w:rPr>
        <w:t>.</w:t>
      </w:r>
    </w:p>
    <w:p w:rsidR="00995E87" w:rsidRDefault="00995E87" w:rsidP="00916F45">
      <w:pPr>
        <w:pStyle w:val="Standard"/>
        <w:jc w:val="both"/>
        <w:rPr>
          <w:rFonts w:ascii="Times New Roman" w:hAnsi="Times New Roman" w:cs="Times New Roman"/>
        </w:rPr>
      </w:pPr>
    </w:p>
    <w:p w:rsidR="00916F45" w:rsidRPr="00016F72" w:rsidRDefault="00916F45" w:rsidP="00916F45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Sustav evidentiranja lokacija odbačenog otpada uspostavljen je na način pogodan izvršenju zakonske obveze Općinskog načelnika da izvijesti Općinsko vijeće do 31. ožujka tekuće godine za prethodnu godinu o:</w:t>
      </w:r>
    </w:p>
    <w:p w:rsidR="00916F45" w:rsidRPr="00016F72" w:rsidRDefault="00916F45" w:rsidP="00916F45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-lokacijama i količinama odbačenog otpada,</w:t>
      </w:r>
    </w:p>
    <w:p w:rsidR="00916F45" w:rsidRPr="00016F72" w:rsidRDefault="00916F45" w:rsidP="00916F45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lastRenderedPageBreak/>
        <w:t>-troškovima uklanjanja odbačenog otpada,</w:t>
      </w:r>
    </w:p>
    <w:p w:rsidR="00916F45" w:rsidRPr="00016F72" w:rsidRDefault="00916F45" w:rsidP="00916F45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-počiniteljima,</w:t>
      </w:r>
    </w:p>
    <w:p w:rsidR="00916F45" w:rsidRPr="00016F72" w:rsidRDefault="00916F45" w:rsidP="00916F45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-zaračunatoj i naplaćenoj naknadi troška uklanjanja otpada,</w:t>
      </w:r>
    </w:p>
    <w:p w:rsidR="00916F45" w:rsidRPr="00016F72" w:rsidRDefault="00916F45" w:rsidP="00916F45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-lokacijama na kojima je u više navrata utvrđeno odbacivanje otpada,</w:t>
      </w:r>
    </w:p>
    <w:p w:rsidR="00916F45" w:rsidRPr="00016F72" w:rsidRDefault="00916F45" w:rsidP="00916F45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-lokacijama na kojima je u prethodne dvije godine evidentirano postojanja odbačenog otpada,</w:t>
      </w:r>
    </w:p>
    <w:p w:rsidR="00916F45" w:rsidRPr="00016F72" w:rsidRDefault="00916F45" w:rsidP="00916F45">
      <w:pPr>
        <w:pStyle w:val="Standard"/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-provedbi ostalih mjera iz ove Odluke.</w:t>
      </w:r>
    </w:p>
    <w:p w:rsidR="00916F45" w:rsidRPr="00016F72" w:rsidRDefault="00916F45" w:rsidP="00916F45">
      <w:pPr>
        <w:pStyle w:val="Standard"/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 xml:space="preserve">Članak </w:t>
      </w:r>
      <w:r w:rsidR="00995E87">
        <w:rPr>
          <w:rFonts w:ascii="Times New Roman" w:hAnsi="Times New Roman" w:cs="Times New Roman"/>
          <w:b/>
        </w:rPr>
        <w:t>6</w:t>
      </w:r>
      <w:r w:rsidRPr="00016F72">
        <w:rPr>
          <w:rFonts w:ascii="Times New Roman" w:hAnsi="Times New Roman" w:cs="Times New Roman"/>
          <w:b/>
        </w:rPr>
        <w:t>.</w:t>
      </w:r>
    </w:p>
    <w:p w:rsidR="00916F45" w:rsidRPr="00016F72" w:rsidRDefault="00916F45" w:rsidP="00916F45">
      <w:pPr>
        <w:pStyle w:val="Standard"/>
        <w:jc w:val="center"/>
        <w:rPr>
          <w:rFonts w:ascii="Times New Roman" w:hAnsi="Times New Roman" w:cs="Times New Roman"/>
          <w:b/>
        </w:rPr>
      </w:pPr>
    </w:p>
    <w:p w:rsidR="00916F45" w:rsidRPr="00016F72" w:rsidRDefault="00916F45" w:rsidP="00916F45">
      <w:pPr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Zakonsku obvezu redovitog godišnjeg nadzora područja Općine Podravska Moslavina radi utvrđivanja postojanja odbačenog otpada, a posebno lokacija na kojima je u prethodne dvije godine evidentirano postojanje odbačenog otpada izvršit će Jedinstveni upravni odjel Općine Podravska Moslavina.</w:t>
      </w:r>
    </w:p>
    <w:p w:rsidR="00916F45" w:rsidRPr="00016F72" w:rsidRDefault="00916F45" w:rsidP="00916F45">
      <w:pPr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 xml:space="preserve">Članak </w:t>
      </w:r>
      <w:r w:rsidR="00995E87">
        <w:rPr>
          <w:rFonts w:ascii="Times New Roman" w:hAnsi="Times New Roman" w:cs="Times New Roman"/>
          <w:b/>
        </w:rPr>
        <w:t>7</w:t>
      </w:r>
      <w:r w:rsidRPr="00016F72">
        <w:rPr>
          <w:rFonts w:ascii="Times New Roman" w:hAnsi="Times New Roman" w:cs="Times New Roman"/>
          <w:b/>
        </w:rPr>
        <w:t>.</w:t>
      </w:r>
    </w:p>
    <w:p w:rsidR="00916F45" w:rsidRPr="00016F72" w:rsidRDefault="00916F45" w:rsidP="00916F45">
      <w:pPr>
        <w:jc w:val="center"/>
        <w:rPr>
          <w:rFonts w:ascii="Times New Roman" w:hAnsi="Times New Roman" w:cs="Times New Roman"/>
          <w:b/>
        </w:rPr>
      </w:pPr>
    </w:p>
    <w:p w:rsidR="00916F45" w:rsidRPr="00016F72" w:rsidRDefault="00916F45" w:rsidP="00916F45">
      <w:pPr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Svatko je dužan postupati sa opasnim otpadom na način kojim štiti javni interes.</w:t>
      </w:r>
    </w:p>
    <w:p w:rsidR="00916F45" w:rsidRPr="00016F72" w:rsidRDefault="00916F45" w:rsidP="00916F45">
      <w:pPr>
        <w:jc w:val="center"/>
        <w:rPr>
          <w:rFonts w:ascii="Times New Roman" w:hAnsi="Times New Roman" w:cs="Times New Roman"/>
          <w:b/>
        </w:rPr>
      </w:pPr>
    </w:p>
    <w:p w:rsidR="00916F45" w:rsidRPr="00016F72" w:rsidRDefault="00916F45" w:rsidP="00916F45">
      <w:pPr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 xml:space="preserve">Članak </w:t>
      </w:r>
      <w:r w:rsidR="00995E87">
        <w:rPr>
          <w:rFonts w:ascii="Times New Roman" w:hAnsi="Times New Roman" w:cs="Times New Roman"/>
          <w:b/>
        </w:rPr>
        <w:t>8</w:t>
      </w:r>
      <w:r w:rsidRPr="00016F72">
        <w:rPr>
          <w:rFonts w:ascii="Times New Roman" w:hAnsi="Times New Roman" w:cs="Times New Roman"/>
          <w:b/>
        </w:rPr>
        <w:t>.</w:t>
      </w:r>
    </w:p>
    <w:p w:rsidR="00916F45" w:rsidRPr="00016F72" w:rsidRDefault="00916F45" w:rsidP="00916F45">
      <w:pPr>
        <w:jc w:val="center"/>
        <w:rPr>
          <w:rFonts w:ascii="Times New Roman" w:hAnsi="Times New Roman" w:cs="Times New Roman"/>
          <w:b/>
        </w:rPr>
      </w:pPr>
    </w:p>
    <w:p w:rsidR="00916F45" w:rsidRPr="00016F72" w:rsidRDefault="00916F45" w:rsidP="00916F45">
      <w:pPr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Za realizaciju mjerna navedenih u članku 2. ove Odluke financijska sredstva osigurat će se u Proračunu Općine Podravska Moslavina.</w:t>
      </w:r>
    </w:p>
    <w:p w:rsidR="00916F45" w:rsidRPr="00016F72" w:rsidRDefault="00916F45" w:rsidP="00916F45">
      <w:pPr>
        <w:jc w:val="both"/>
        <w:rPr>
          <w:rFonts w:ascii="Times New Roman" w:hAnsi="Times New Roman" w:cs="Times New Roman"/>
        </w:rPr>
      </w:pPr>
    </w:p>
    <w:p w:rsidR="00916F45" w:rsidRPr="00016F72" w:rsidRDefault="00916F45" w:rsidP="00916F45">
      <w:pPr>
        <w:jc w:val="center"/>
        <w:rPr>
          <w:rFonts w:ascii="Times New Roman" w:hAnsi="Times New Roman" w:cs="Times New Roman"/>
          <w:b/>
        </w:rPr>
      </w:pPr>
      <w:r w:rsidRPr="00016F72">
        <w:rPr>
          <w:rFonts w:ascii="Times New Roman" w:hAnsi="Times New Roman" w:cs="Times New Roman"/>
          <w:b/>
        </w:rPr>
        <w:t xml:space="preserve">Članak </w:t>
      </w:r>
      <w:r w:rsidR="00995E87">
        <w:rPr>
          <w:rFonts w:ascii="Times New Roman" w:hAnsi="Times New Roman" w:cs="Times New Roman"/>
          <w:b/>
        </w:rPr>
        <w:t>9</w:t>
      </w:r>
      <w:r w:rsidRPr="00016F72">
        <w:rPr>
          <w:rFonts w:ascii="Times New Roman" w:hAnsi="Times New Roman" w:cs="Times New Roman"/>
          <w:b/>
        </w:rPr>
        <w:t>.</w:t>
      </w:r>
    </w:p>
    <w:p w:rsidR="00916F45" w:rsidRPr="00016F72" w:rsidRDefault="00916F45" w:rsidP="00916F45">
      <w:pPr>
        <w:jc w:val="both"/>
        <w:rPr>
          <w:rFonts w:ascii="Times New Roman" w:hAnsi="Times New Roman" w:cs="Times New Roman"/>
        </w:rPr>
      </w:pPr>
      <w:bookmarkStart w:id="5" w:name="_Hlk532801545"/>
    </w:p>
    <w:p w:rsidR="00916F45" w:rsidRPr="00016F72" w:rsidRDefault="00916F45" w:rsidP="00916F45">
      <w:pPr>
        <w:jc w:val="both"/>
        <w:rPr>
          <w:rFonts w:ascii="Times New Roman" w:hAnsi="Times New Roman" w:cs="Times New Roman"/>
        </w:rPr>
      </w:pPr>
      <w:r w:rsidRPr="00016F72">
        <w:rPr>
          <w:rFonts w:ascii="Times New Roman" w:hAnsi="Times New Roman" w:cs="Times New Roman"/>
        </w:rPr>
        <w:t>Ova Odluka stupa na snagu osmog dana od dana objave u „Službenom glasniku Općine Podravska Moslavina“</w:t>
      </w:r>
    </w:p>
    <w:p w:rsidR="00916F45" w:rsidRPr="00016F72" w:rsidRDefault="00916F45" w:rsidP="00916F45">
      <w:pPr>
        <w:jc w:val="both"/>
        <w:rPr>
          <w:rFonts w:ascii="Times New Roman" w:hAnsi="Times New Roman" w:cs="Times New Roman"/>
        </w:rPr>
      </w:pPr>
    </w:p>
    <w:p w:rsidR="00E71E17" w:rsidRDefault="00916F45" w:rsidP="00916F45">
      <w:pPr>
        <w:pStyle w:val="Standard"/>
        <w:ind w:right="68"/>
        <w:jc w:val="center"/>
        <w:rPr>
          <w:rFonts w:ascii="Times New Roman" w:eastAsia="Times New Roman" w:hAnsi="Times New Roman" w:cs="Times New Roman"/>
          <w:lang w:eastAsia="hr-HR"/>
        </w:rPr>
      </w:pPr>
      <w:r w:rsidRPr="00016F72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</w:t>
      </w:r>
    </w:p>
    <w:p w:rsidR="00E71E17" w:rsidRDefault="00E71E17" w:rsidP="00916F45">
      <w:pPr>
        <w:pStyle w:val="Standard"/>
        <w:ind w:right="68"/>
        <w:jc w:val="center"/>
        <w:rPr>
          <w:rFonts w:ascii="Times New Roman" w:eastAsia="Times New Roman" w:hAnsi="Times New Roman" w:cs="Times New Roman"/>
          <w:lang w:eastAsia="hr-HR"/>
        </w:rPr>
      </w:pPr>
    </w:p>
    <w:p w:rsidR="00916F45" w:rsidRPr="00016F72" w:rsidRDefault="00E71E17" w:rsidP="00916F45">
      <w:pPr>
        <w:pStyle w:val="Standard"/>
        <w:ind w:right="6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</w:t>
      </w:r>
      <w:r w:rsidR="00916F45" w:rsidRPr="00016F72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916F45" w:rsidRPr="00016F72">
        <w:rPr>
          <w:rFonts w:ascii="Times New Roman" w:hAnsi="Times New Roman" w:cs="Times New Roman"/>
        </w:rPr>
        <w:t>PREDSJEDNIK OPĆINSKOG VIJEĆA</w:t>
      </w:r>
    </w:p>
    <w:p w:rsidR="00916F45" w:rsidRPr="00016F72" w:rsidRDefault="00916F45" w:rsidP="00916F45">
      <w:pPr>
        <w:pStyle w:val="Standard"/>
        <w:ind w:right="68"/>
        <w:jc w:val="center"/>
        <w:rPr>
          <w:rFonts w:ascii="Times New Roman" w:hAnsi="Times New Roman" w:cs="Times New Roman"/>
        </w:rPr>
      </w:pPr>
      <w:r w:rsidRPr="00016F72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E71E17">
        <w:rPr>
          <w:rFonts w:ascii="Times New Roman" w:eastAsia="Times New Roman" w:hAnsi="Times New Roman" w:cs="Times New Roman"/>
        </w:rPr>
        <w:t xml:space="preserve"> </w:t>
      </w:r>
      <w:r w:rsidRPr="00016F72">
        <w:rPr>
          <w:rFonts w:ascii="Times New Roman" w:eastAsia="Times New Roman" w:hAnsi="Times New Roman" w:cs="Times New Roman"/>
        </w:rPr>
        <w:t xml:space="preserve"> </w:t>
      </w:r>
      <w:r w:rsidRPr="00016F72">
        <w:rPr>
          <w:rFonts w:ascii="Times New Roman" w:hAnsi="Times New Roman" w:cs="Times New Roman"/>
        </w:rPr>
        <w:t xml:space="preserve">Hrvoje </w:t>
      </w:r>
      <w:proofErr w:type="spellStart"/>
      <w:r w:rsidRPr="00016F72">
        <w:rPr>
          <w:rFonts w:ascii="Times New Roman" w:hAnsi="Times New Roman" w:cs="Times New Roman"/>
        </w:rPr>
        <w:t>Pavin</w:t>
      </w:r>
      <w:proofErr w:type="spellEnd"/>
      <w:r w:rsidRPr="00016F72">
        <w:rPr>
          <w:rFonts w:ascii="Times New Roman" w:hAnsi="Times New Roman" w:cs="Times New Roman"/>
        </w:rPr>
        <w:t xml:space="preserve"> </w:t>
      </w:r>
      <w:proofErr w:type="spellStart"/>
      <w:r w:rsidRPr="00016F72">
        <w:rPr>
          <w:rFonts w:ascii="Times New Roman" w:hAnsi="Times New Roman" w:cs="Times New Roman"/>
        </w:rPr>
        <w:t>dipl.ing.građ</w:t>
      </w:r>
      <w:proofErr w:type="spellEnd"/>
      <w:r w:rsidRPr="00016F72">
        <w:rPr>
          <w:rFonts w:ascii="Times New Roman" w:hAnsi="Times New Roman" w:cs="Times New Roman"/>
        </w:rPr>
        <w:t>.</w:t>
      </w:r>
    </w:p>
    <w:bookmarkEnd w:id="5"/>
    <w:p w:rsidR="00916F45" w:rsidRPr="00016F72" w:rsidRDefault="00916F45" w:rsidP="00916F45">
      <w:pPr>
        <w:pStyle w:val="Standard"/>
        <w:ind w:right="68"/>
        <w:jc w:val="center"/>
        <w:rPr>
          <w:rFonts w:ascii="Times New Roman" w:hAnsi="Times New Roman" w:cs="Times New Roman"/>
        </w:rPr>
      </w:pPr>
    </w:p>
    <w:p w:rsidR="00707A90" w:rsidRPr="00016F72" w:rsidRDefault="00707A90" w:rsidP="00707A90">
      <w:pPr>
        <w:jc w:val="both"/>
        <w:rPr>
          <w:rFonts w:ascii="Times New Roman" w:hAnsi="Times New Roman" w:cs="Times New Roman"/>
        </w:rPr>
      </w:pPr>
      <w:bookmarkStart w:id="6" w:name="_Hlk531251223"/>
    </w:p>
    <w:bookmarkEnd w:id="6"/>
    <w:p w:rsidR="003F42C3" w:rsidRPr="00016F72" w:rsidRDefault="003F42C3" w:rsidP="007A3CA0">
      <w:pPr>
        <w:jc w:val="both"/>
        <w:rPr>
          <w:rFonts w:ascii="Times New Roman" w:hAnsi="Times New Roman" w:cs="Times New Roman"/>
        </w:rPr>
      </w:pPr>
    </w:p>
    <w:sectPr w:rsidR="003F42C3" w:rsidRPr="0001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47E"/>
    <w:multiLevelType w:val="hybridMultilevel"/>
    <w:tmpl w:val="768C636E"/>
    <w:lvl w:ilvl="0" w:tplc="5518D4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571FB"/>
    <w:multiLevelType w:val="hybridMultilevel"/>
    <w:tmpl w:val="918E67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A7503"/>
    <w:multiLevelType w:val="hybridMultilevel"/>
    <w:tmpl w:val="6B74A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3A75"/>
    <w:multiLevelType w:val="hybridMultilevel"/>
    <w:tmpl w:val="7CF89F8A"/>
    <w:lvl w:ilvl="0" w:tplc="0C7C59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D20C2"/>
    <w:multiLevelType w:val="hybridMultilevel"/>
    <w:tmpl w:val="10609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D0410"/>
    <w:multiLevelType w:val="hybridMultilevel"/>
    <w:tmpl w:val="6B74A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E3"/>
    <w:rsid w:val="00016F72"/>
    <w:rsid w:val="000217A5"/>
    <w:rsid w:val="00040519"/>
    <w:rsid w:val="00137474"/>
    <w:rsid w:val="00216753"/>
    <w:rsid w:val="002559D4"/>
    <w:rsid w:val="003F42C3"/>
    <w:rsid w:val="005B1C62"/>
    <w:rsid w:val="005D0804"/>
    <w:rsid w:val="00652C34"/>
    <w:rsid w:val="006A2EFE"/>
    <w:rsid w:val="00707A90"/>
    <w:rsid w:val="007259FF"/>
    <w:rsid w:val="007819D4"/>
    <w:rsid w:val="00790BE3"/>
    <w:rsid w:val="007A3CA0"/>
    <w:rsid w:val="007D69A9"/>
    <w:rsid w:val="00824F71"/>
    <w:rsid w:val="00916F45"/>
    <w:rsid w:val="00995E87"/>
    <w:rsid w:val="00B4084C"/>
    <w:rsid w:val="00B556C3"/>
    <w:rsid w:val="00B846D5"/>
    <w:rsid w:val="00BA2174"/>
    <w:rsid w:val="00C218CB"/>
    <w:rsid w:val="00C96DF3"/>
    <w:rsid w:val="00CA70F1"/>
    <w:rsid w:val="00D81270"/>
    <w:rsid w:val="00DC0741"/>
    <w:rsid w:val="00DF6B2A"/>
    <w:rsid w:val="00E50A8F"/>
    <w:rsid w:val="00E71E17"/>
    <w:rsid w:val="00EA1DB5"/>
    <w:rsid w:val="00F01D0F"/>
    <w:rsid w:val="00F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AB26"/>
  <w15:chartTrackingRefBased/>
  <w15:docId w15:val="{C8023544-EDA6-488C-9953-49B01A0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BE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790BE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5D080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D080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07A90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box454532">
    <w:name w:val="box_454532"/>
    <w:basedOn w:val="Normal"/>
    <w:rsid w:val="00707A90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1D0F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D0F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14</cp:revision>
  <cp:lastPrinted>2019-01-02T12:19:00Z</cp:lastPrinted>
  <dcterms:created xsi:type="dcterms:W3CDTF">2018-12-14T13:07:00Z</dcterms:created>
  <dcterms:modified xsi:type="dcterms:W3CDTF">2019-01-03T10:05:00Z</dcterms:modified>
</cp:coreProperties>
</file>