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52CF3" w14:textId="77777777" w:rsidR="00CA6EBB" w:rsidRPr="00084D6A" w:rsidRDefault="00A51EED" w:rsidP="00CA6EBB">
      <w:pPr>
        <w:pStyle w:val="Default"/>
      </w:pPr>
      <w:bookmarkStart w:id="0" w:name="_Hlk3459422"/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 wp14:anchorId="5D1AD12B" wp14:editId="68D73ADB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A146F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14:paraId="616EBBF7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14:paraId="702DE42B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14:paraId="2B9745FA" w14:textId="77777777"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14:paraId="65644123" w14:textId="77777777" w:rsidR="00CA6EBB" w:rsidRPr="00084D6A" w:rsidRDefault="00CA6EBB" w:rsidP="00CA6EBB">
      <w:pPr>
        <w:pStyle w:val="Default"/>
        <w:rPr>
          <w:b/>
        </w:rPr>
      </w:pPr>
    </w:p>
    <w:p w14:paraId="5223DA31" w14:textId="16DA3A6A" w:rsidR="00CA6EBB" w:rsidRPr="006723A1" w:rsidRDefault="00CA6EBB" w:rsidP="00CA6EBB">
      <w:pPr>
        <w:pStyle w:val="Default"/>
      </w:pPr>
      <w:r w:rsidRPr="006723A1">
        <w:t>KLASA: 550-0</w:t>
      </w:r>
      <w:r w:rsidR="003B26F7">
        <w:t>1</w:t>
      </w:r>
      <w:r w:rsidRPr="006723A1">
        <w:t>/</w:t>
      </w:r>
      <w:r w:rsidR="00BF17D7">
        <w:t>20</w:t>
      </w:r>
      <w:r w:rsidRPr="006723A1">
        <w:t>-01/</w:t>
      </w:r>
      <w:r w:rsidR="00BF17D7">
        <w:t>8</w:t>
      </w:r>
    </w:p>
    <w:p w14:paraId="44767B04" w14:textId="7A6D2C84" w:rsidR="00CA6EBB" w:rsidRDefault="00CA6EBB" w:rsidP="00CA6EBB">
      <w:pPr>
        <w:pStyle w:val="Default"/>
      </w:pPr>
      <w:r w:rsidRPr="006723A1">
        <w:t>URBROJ: 2115/03-03-</w:t>
      </w:r>
      <w:r w:rsidR="00BF17D7">
        <w:t>20</w:t>
      </w:r>
      <w:r w:rsidRPr="006723A1">
        <w:t>-</w:t>
      </w:r>
      <w:r w:rsidR="008C145B">
        <w:t>1</w:t>
      </w:r>
    </w:p>
    <w:p w14:paraId="105A33E7" w14:textId="1C2C8377" w:rsidR="00CA6EBB" w:rsidRPr="006723A1" w:rsidRDefault="00CA6EBB" w:rsidP="00CA6EBB">
      <w:pPr>
        <w:pStyle w:val="Default"/>
      </w:pPr>
      <w:r w:rsidRPr="006723A1">
        <w:t>Podravska Moslavina</w:t>
      </w:r>
      <w:r w:rsidR="00A51EED" w:rsidRPr="006723A1">
        <w:t>,</w:t>
      </w:r>
      <w:r w:rsidR="00BF17D7">
        <w:t xml:space="preserve"> </w:t>
      </w:r>
      <w:r w:rsidR="008269F8">
        <w:t>13</w:t>
      </w:r>
      <w:r w:rsidR="00BF17D7">
        <w:t>.</w:t>
      </w:r>
      <w:r w:rsidR="008269F8">
        <w:t xml:space="preserve"> listopada</w:t>
      </w:r>
      <w:r w:rsidR="00847E92">
        <w:t xml:space="preserve"> </w:t>
      </w:r>
      <w:r w:rsidRPr="006723A1">
        <w:t>20</w:t>
      </w:r>
      <w:r w:rsidR="00BF17D7">
        <w:t>20</w:t>
      </w:r>
      <w:r w:rsidRPr="006723A1">
        <w:t xml:space="preserve">. godine </w:t>
      </w:r>
    </w:p>
    <w:p w14:paraId="6F85EA86" w14:textId="77777777" w:rsidR="008221EB" w:rsidRPr="00084D6A" w:rsidRDefault="008221EB" w:rsidP="00CA6EBB">
      <w:pPr>
        <w:pStyle w:val="Default"/>
      </w:pPr>
    </w:p>
    <w:p w14:paraId="7F830D10" w14:textId="77BE2C08" w:rsidR="00CA6EBB" w:rsidRPr="00266340" w:rsidRDefault="00CA6EBB" w:rsidP="00266340">
      <w:pPr>
        <w:pStyle w:val="Default"/>
        <w:jc w:val="both"/>
        <w:rPr>
          <w:color w:val="000000" w:themeColor="text1"/>
        </w:rPr>
      </w:pPr>
      <w:r w:rsidRPr="00084D6A">
        <w:t>Na temelju članka 48. Zakona o lokalnoj i područnoj (regionalnoj) samoupravi (Narodne novine, br. 33/01,</w:t>
      </w:r>
      <w:r w:rsidR="006723A1">
        <w:t xml:space="preserve"> </w:t>
      </w:r>
      <w:r w:rsidRPr="00084D6A">
        <w:t>60/01,</w:t>
      </w:r>
      <w:r w:rsidR="006723A1">
        <w:t xml:space="preserve"> </w:t>
      </w:r>
      <w:r w:rsidRPr="00084D6A">
        <w:t>129/05,</w:t>
      </w:r>
      <w:r w:rsidR="006723A1">
        <w:t xml:space="preserve"> </w:t>
      </w:r>
      <w:r w:rsidRPr="00084D6A">
        <w:t>109/07,</w:t>
      </w:r>
      <w:r w:rsidR="006723A1">
        <w:t xml:space="preserve"> </w:t>
      </w:r>
      <w:r w:rsidRPr="00084D6A">
        <w:t>125/08,</w:t>
      </w:r>
      <w:r w:rsidR="006723A1">
        <w:t xml:space="preserve"> </w:t>
      </w:r>
      <w:r w:rsidRPr="00084D6A">
        <w:t>36/09,</w:t>
      </w:r>
      <w:r w:rsidR="006723A1">
        <w:t xml:space="preserve"> </w:t>
      </w:r>
      <w:r w:rsidRPr="00084D6A">
        <w:t>150/11,</w:t>
      </w:r>
      <w:r w:rsidR="006723A1">
        <w:t xml:space="preserve"> </w:t>
      </w:r>
      <w:r w:rsidRPr="00084D6A">
        <w:t>144/12</w:t>
      </w:r>
      <w:r w:rsidR="0081742A">
        <w:t>, 19/13 - pročišćeni tekst,</w:t>
      </w:r>
      <w:r w:rsidRPr="00084D6A">
        <w:t xml:space="preserve"> 137/15</w:t>
      </w:r>
      <w:r w:rsidR="008269F8">
        <w:t>,</w:t>
      </w:r>
      <w:r w:rsidR="0081742A">
        <w:t xml:space="preserve"> 123/17</w:t>
      </w:r>
      <w:r w:rsidR="008269F8">
        <w:t xml:space="preserve"> i 98/19</w:t>
      </w:r>
      <w:r w:rsidRPr="00084D6A">
        <w:t>), članka 9. Odluke o utvrđivanju kriterija, mjerila i postupaka za obavljanje financiranja udruga iz proračuna Opć</w:t>
      </w:r>
      <w:r w:rsidR="007F15AC" w:rsidRPr="00084D6A">
        <w:t>ine Podravska Moslavina</w:t>
      </w:r>
      <w:r w:rsidRPr="00084D6A">
        <w:t xml:space="preserve"> („Službeni glasnik Opć</w:t>
      </w:r>
      <w:r w:rsidR="00A51EED">
        <w:t>ine Podravska Moslavina“, broj 6</w:t>
      </w:r>
      <w:r w:rsidR="007F15AC" w:rsidRPr="00084D6A">
        <w:t>/17</w:t>
      </w:r>
      <w:r w:rsidRPr="00084D6A">
        <w:t>.</w:t>
      </w:r>
      <w:r w:rsidR="008C145B">
        <w:t xml:space="preserve"> i 9/18</w:t>
      </w:r>
      <w:r w:rsidRPr="00084D6A">
        <w:t xml:space="preserve">), Zakona o udrugama (Narodne novine, broj: 74/14), te sukladno odredbama Uredbe o kriterijima, mjerilima i postupcima financiranja i </w:t>
      </w:r>
      <w:r w:rsidRPr="00266340">
        <w:rPr>
          <w:color w:val="000000" w:themeColor="text1"/>
        </w:rPr>
        <w:t xml:space="preserve">ugovaranja programa i projekata od interesa za opće dobro koje provode udruge (Narodne novine, br. 26/15) i </w:t>
      </w:r>
      <w:r w:rsidR="00266340" w:rsidRPr="00266340">
        <w:rPr>
          <w:color w:val="000000" w:themeColor="text1"/>
        </w:rPr>
        <w:t>Programu javnih potreba u predškolskom, osnovnom i srednjoškolskom obrazovanju, zdravstvu i socijalnim potrebama na području Općine Podravska Moslavina za 20</w:t>
      </w:r>
      <w:r w:rsidR="00BF17D7">
        <w:rPr>
          <w:color w:val="000000" w:themeColor="text1"/>
        </w:rPr>
        <w:t>20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, </w:t>
      </w:r>
      <w:r w:rsidRPr="00266340">
        <w:rPr>
          <w:color w:val="000000" w:themeColor="text1"/>
        </w:rPr>
        <w:t>Općinski načelnik Opć</w:t>
      </w:r>
      <w:r w:rsidR="007F15AC" w:rsidRPr="00266340">
        <w:rPr>
          <w:color w:val="000000" w:themeColor="text1"/>
        </w:rPr>
        <w:t>ine Podravska Moslavina</w:t>
      </w:r>
      <w:r w:rsidR="00A51EED" w:rsidRPr="00266340">
        <w:rPr>
          <w:color w:val="000000" w:themeColor="text1"/>
        </w:rPr>
        <w:t xml:space="preserve">, dana </w:t>
      </w:r>
      <w:r w:rsidR="008269F8">
        <w:rPr>
          <w:color w:val="000000" w:themeColor="text1"/>
        </w:rPr>
        <w:t xml:space="preserve">13. listopada </w:t>
      </w:r>
      <w:r w:rsidR="007F15AC" w:rsidRPr="00266340">
        <w:rPr>
          <w:color w:val="000000" w:themeColor="text1"/>
        </w:rPr>
        <w:t>20</w:t>
      </w:r>
      <w:r w:rsidR="00BF17D7">
        <w:rPr>
          <w:color w:val="000000" w:themeColor="text1"/>
        </w:rPr>
        <w:t>20</w:t>
      </w:r>
      <w:r w:rsidRPr="00266340">
        <w:rPr>
          <w:color w:val="000000" w:themeColor="text1"/>
        </w:rPr>
        <w:t xml:space="preserve">. godine, donosi </w:t>
      </w:r>
    </w:p>
    <w:p w14:paraId="61991EB7" w14:textId="77777777" w:rsidR="00501278" w:rsidRPr="00266340" w:rsidRDefault="00501278" w:rsidP="008221EB">
      <w:pPr>
        <w:pStyle w:val="Default"/>
        <w:jc w:val="center"/>
        <w:rPr>
          <w:b/>
          <w:bCs/>
          <w:color w:val="000000" w:themeColor="text1"/>
        </w:rPr>
      </w:pPr>
    </w:p>
    <w:p w14:paraId="4A3C2EB8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ODLUKU</w:t>
      </w:r>
    </w:p>
    <w:p w14:paraId="01D91354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 raspisivanju i provedbi javnog natječaja za predlaganje programa/projekata udruga</w:t>
      </w:r>
    </w:p>
    <w:p w14:paraId="7FC71FC1" w14:textId="78F6D399" w:rsidR="00CA6EBB" w:rsidRPr="00266340" w:rsidRDefault="00CA6EBB" w:rsidP="00266340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 xml:space="preserve">iz </w:t>
      </w:r>
      <w:r w:rsidR="00266340" w:rsidRPr="00266340">
        <w:rPr>
          <w:b/>
          <w:color w:val="000000" w:themeColor="text1"/>
        </w:rPr>
        <w:t>Programa javnih potreba u predškolskom, osnovnom i srednjoškolskom obrazovanju, zdravstvu i socijalnim potrebama na području Općine Podravska Moslavina za 20</w:t>
      </w:r>
      <w:r w:rsidR="00BF17D7">
        <w:rPr>
          <w:b/>
          <w:color w:val="000000" w:themeColor="text1"/>
        </w:rPr>
        <w:t>20</w:t>
      </w:r>
      <w:r w:rsidR="00266340" w:rsidRPr="00266340">
        <w:rPr>
          <w:b/>
          <w:bCs/>
          <w:color w:val="000000" w:themeColor="text1"/>
        </w:rPr>
        <w:t>. godinu</w:t>
      </w:r>
    </w:p>
    <w:p w14:paraId="151A2FB2" w14:textId="77777777" w:rsidR="00501278" w:rsidRPr="00084D6A" w:rsidRDefault="00501278" w:rsidP="007F15AC">
      <w:pPr>
        <w:pStyle w:val="Default"/>
        <w:jc w:val="center"/>
        <w:rPr>
          <w:b/>
          <w:bCs/>
        </w:rPr>
      </w:pPr>
    </w:p>
    <w:p w14:paraId="28A47E88" w14:textId="77777777" w:rsidR="00CA6EBB" w:rsidRPr="00084D6A" w:rsidRDefault="00CA6EBB" w:rsidP="007F15AC">
      <w:pPr>
        <w:pStyle w:val="Default"/>
        <w:jc w:val="center"/>
      </w:pPr>
      <w:r w:rsidRPr="00084D6A">
        <w:rPr>
          <w:b/>
          <w:bCs/>
        </w:rPr>
        <w:t>I.</w:t>
      </w:r>
    </w:p>
    <w:p w14:paraId="4996EA18" w14:textId="1B8B475D"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</w:t>
      </w:r>
      <w:r w:rsidR="00BF17D7">
        <w:t>20</w:t>
      </w:r>
      <w:r w:rsidR="00B41ED1" w:rsidRPr="00084D6A">
        <w:t>. godini, u iznosu od</w:t>
      </w:r>
      <w:r w:rsidR="008C145B">
        <w:t xml:space="preserve"> 11.0</w:t>
      </w:r>
      <w:r w:rsidR="00B41ED1" w:rsidRPr="00084D6A">
        <w:t>00,00</w:t>
      </w:r>
      <w:r w:rsidRPr="00084D6A">
        <w:t xml:space="preserve"> kuna. </w:t>
      </w:r>
    </w:p>
    <w:p w14:paraId="3D9F6785" w14:textId="77777777" w:rsidR="00CA6EBB" w:rsidRPr="00084D6A" w:rsidRDefault="00CA6EBB" w:rsidP="00B41ED1">
      <w:pPr>
        <w:pStyle w:val="Default"/>
        <w:jc w:val="center"/>
      </w:pPr>
      <w:r w:rsidRPr="00084D6A">
        <w:rPr>
          <w:b/>
          <w:bCs/>
        </w:rPr>
        <w:t>II.</w:t>
      </w:r>
    </w:p>
    <w:p w14:paraId="27533A20" w14:textId="231FD75B" w:rsidR="00CA6EBB" w:rsidRPr="00084D6A" w:rsidRDefault="00CA6EBB" w:rsidP="00266340">
      <w:pPr>
        <w:pStyle w:val="Default"/>
        <w:jc w:val="both"/>
      </w:pPr>
      <w:r w:rsidRPr="00266340">
        <w:rPr>
          <w:color w:val="000000" w:themeColor="text1"/>
        </w:rPr>
        <w:t>Sredstva navedena u točki I. raspodijelit će se na temelju javnog natječaja za predlaganje programa i projekata udruga iz</w:t>
      </w:r>
      <w:r w:rsidR="00266340" w:rsidRPr="00266340">
        <w:rPr>
          <w:color w:val="000000" w:themeColor="text1"/>
        </w:rPr>
        <w:t xml:space="preserve"> Programa javnih potreba u predškolskom, osnovnom i srednjoškolskom obrazovanju, zdravstvu i socijalnim potrebama na području Općine Podravska Moslavina za 20</w:t>
      </w:r>
      <w:r w:rsidR="00BF17D7">
        <w:rPr>
          <w:color w:val="000000" w:themeColor="text1"/>
        </w:rPr>
        <w:t>20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 </w:t>
      </w:r>
      <w:r w:rsidRPr="00266340">
        <w:rPr>
          <w:color w:val="000000" w:themeColor="text1"/>
        </w:rPr>
        <w:t>(u daljnjem tekstu: Natječaj) čiji je nositelj Opć</w:t>
      </w:r>
      <w:r w:rsidR="001A480C" w:rsidRPr="00266340">
        <w:rPr>
          <w:color w:val="000000" w:themeColor="text1"/>
        </w:rPr>
        <w:t>ine Podravska Moslavina</w:t>
      </w:r>
      <w:r w:rsidRPr="00266340">
        <w:rPr>
          <w:color w:val="000000" w:themeColor="text1"/>
        </w:rPr>
        <w:t xml:space="preserve"> i u skladu s dokumentacijom za provedbu Natječaja koja je sastavni dio</w:t>
      </w:r>
      <w:r w:rsidRPr="00084D6A">
        <w:t xml:space="preserve"> ove Odluke. </w:t>
      </w:r>
    </w:p>
    <w:p w14:paraId="3EE9AB2D" w14:textId="77777777" w:rsidR="00CA6EBB" w:rsidRPr="00084D6A" w:rsidRDefault="00CA6EBB" w:rsidP="008D098A">
      <w:pPr>
        <w:pStyle w:val="Default"/>
        <w:jc w:val="center"/>
      </w:pPr>
      <w:r w:rsidRPr="00084D6A">
        <w:rPr>
          <w:b/>
          <w:bCs/>
        </w:rPr>
        <w:t>III.</w:t>
      </w:r>
    </w:p>
    <w:p w14:paraId="2558B71D" w14:textId="77777777"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14:paraId="57759E3D" w14:textId="77777777"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t xml:space="preserve">tekst javnog natječaja, </w:t>
      </w:r>
    </w:p>
    <w:p w14:paraId="564467AB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14:paraId="1949FF56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14:paraId="46D55584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14:paraId="013E898A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lastRenderedPageBreak/>
        <w:t xml:space="preserve">obrasce za provedbu projekta i izvještavanje. </w:t>
      </w:r>
    </w:p>
    <w:p w14:paraId="572F2BC7" w14:textId="77777777" w:rsidR="00084D6A" w:rsidRPr="00084D6A" w:rsidRDefault="00084D6A" w:rsidP="00084D6A">
      <w:pPr>
        <w:pStyle w:val="Default"/>
        <w:ind w:left="720"/>
      </w:pPr>
    </w:p>
    <w:p w14:paraId="47AF576C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14:paraId="2CB99F48" w14:textId="77777777" w:rsidR="00501278" w:rsidRPr="00084D6A" w:rsidRDefault="00501278" w:rsidP="00084D6A">
      <w:pPr>
        <w:pStyle w:val="Default"/>
        <w:ind w:left="720"/>
      </w:pPr>
      <w:r w:rsidRPr="00084D6A">
        <w:t xml:space="preserve">3.1. Obrazac opisa programa ili projekta </w:t>
      </w:r>
    </w:p>
    <w:p w14:paraId="682046D9" w14:textId="77777777"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14:paraId="394AEDCA" w14:textId="77777777"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14:paraId="0A913AFF" w14:textId="77777777"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14:paraId="00910F99" w14:textId="77777777"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14:paraId="58101495" w14:textId="77777777"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14:paraId="7BF27437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14:paraId="1F61505A" w14:textId="77777777"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14:paraId="73545599" w14:textId="77777777"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14:paraId="0564C4AC" w14:textId="77777777"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14:paraId="0C7A7674" w14:textId="77777777" w:rsidR="00084D6A" w:rsidRPr="00084D6A" w:rsidRDefault="00084D6A" w:rsidP="00084D6A">
      <w:pPr>
        <w:pStyle w:val="Default"/>
      </w:pPr>
    </w:p>
    <w:p w14:paraId="511F0227" w14:textId="77777777"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14:paraId="4B3BB8B8" w14:textId="77777777"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14:paraId="4D2A3506" w14:textId="77777777" w:rsidR="00084D6A" w:rsidRDefault="00084D6A" w:rsidP="00084D6A">
      <w:pPr>
        <w:pStyle w:val="Default"/>
        <w:jc w:val="center"/>
        <w:rPr>
          <w:b/>
          <w:bCs/>
        </w:rPr>
      </w:pPr>
    </w:p>
    <w:p w14:paraId="6740FA46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14:paraId="7C98D0A3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14:paraId="0D88F674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14:paraId="5A636FB8" w14:textId="77777777"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14:paraId="33C1CCCC" w14:textId="77777777"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14:paraId="2CDA779E" w14:textId="77777777" w:rsidR="00210792" w:rsidRDefault="00210792" w:rsidP="00084D6A">
      <w:pPr>
        <w:pStyle w:val="Default"/>
        <w:jc w:val="center"/>
        <w:rPr>
          <w:b/>
          <w:bCs/>
        </w:rPr>
      </w:pPr>
    </w:p>
    <w:p w14:paraId="542BA324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14:paraId="12F46F25" w14:textId="77777777"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14:paraId="4658AAA5" w14:textId="77777777"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14:paraId="52974B5D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14:paraId="70F8101A" w14:textId="77777777"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14:paraId="778E9C52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14:paraId="3CE1CB1D" w14:textId="77777777"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14:paraId="3D39DD12" w14:textId="77777777" w:rsidR="00210792" w:rsidRDefault="00210792" w:rsidP="00210792">
      <w:pPr>
        <w:pStyle w:val="Default"/>
        <w:jc w:val="center"/>
        <w:rPr>
          <w:b/>
          <w:bCs/>
        </w:rPr>
      </w:pPr>
    </w:p>
    <w:p w14:paraId="6FE2C497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14:paraId="41390BAD" w14:textId="77777777"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14:paraId="4481C0D1" w14:textId="77777777" w:rsidR="00210792" w:rsidRDefault="00210792" w:rsidP="00210792">
      <w:pPr>
        <w:pStyle w:val="Default"/>
        <w:ind w:left="4956" w:firstLine="708"/>
        <w:jc w:val="both"/>
      </w:pPr>
      <w:r>
        <w:t xml:space="preserve">   OPĆINSKI NAČELNIK</w:t>
      </w:r>
    </w:p>
    <w:p w14:paraId="40CEEB04" w14:textId="2C347131"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BF17D7">
        <w:t>Dominik Cerić</w:t>
      </w:r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1100" w14:textId="77777777" w:rsidR="0031235A" w:rsidRDefault="0031235A" w:rsidP="00CA6EBB">
      <w:pPr>
        <w:spacing w:after="0" w:line="240" w:lineRule="auto"/>
      </w:pPr>
      <w:r>
        <w:separator/>
      </w:r>
    </w:p>
  </w:endnote>
  <w:endnote w:type="continuationSeparator" w:id="0">
    <w:p w14:paraId="607BF9A5" w14:textId="77777777" w:rsidR="0031235A" w:rsidRDefault="0031235A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4305" w14:textId="77777777" w:rsidR="0031235A" w:rsidRDefault="0031235A" w:rsidP="00CA6EBB">
      <w:pPr>
        <w:spacing w:after="0" w:line="240" w:lineRule="auto"/>
      </w:pPr>
      <w:r>
        <w:separator/>
      </w:r>
    </w:p>
  </w:footnote>
  <w:footnote w:type="continuationSeparator" w:id="0">
    <w:p w14:paraId="49D75A53" w14:textId="77777777" w:rsidR="0031235A" w:rsidRDefault="0031235A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84D6A"/>
    <w:rsid w:val="0009678B"/>
    <w:rsid w:val="000A764B"/>
    <w:rsid w:val="000B2611"/>
    <w:rsid w:val="000B2913"/>
    <w:rsid w:val="000B5E63"/>
    <w:rsid w:val="000D3F99"/>
    <w:rsid w:val="001635D3"/>
    <w:rsid w:val="00197272"/>
    <w:rsid w:val="001A480C"/>
    <w:rsid w:val="00207190"/>
    <w:rsid w:val="00210792"/>
    <w:rsid w:val="002144A1"/>
    <w:rsid w:val="0021655C"/>
    <w:rsid w:val="00227CAF"/>
    <w:rsid w:val="00266340"/>
    <w:rsid w:val="0026722D"/>
    <w:rsid w:val="00294185"/>
    <w:rsid w:val="002D1F73"/>
    <w:rsid w:val="002D5FBB"/>
    <w:rsid w:val="002F68E1"/>
    <w:rsid w:val="0031235A"/>
    <w:rsid w:val="00356DDE"/>
    <w:rsid w:val="00360DBF"/>
    <w:rsid w:val="00365344"/>
    <w:rsid w:val="003771D4"/>
    <w:rsid w:val="003957F6"/>
    <w:rsid w:val="003A576D"/>
    <w:rsid w:val="003B26F7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37BF0"/>
    <w:rsid w:val="0054025C"/>
    <w:rsid w:val="00596376"/>
    <w:rsid w:val="005C56E5"/>
    <w:rsid w:val="005E03E1"/>
    <w:rsid w:val="00600D76"/>
    <w:rsid w:val="006019E8"/>
    <w:rsid w:val="006723A1"/>
    <w:rsid w:val="00672F33"/>
    <w:rsid w:val="006F1F92"/>
    <w:rsid w:val="00702D70"/>
    <w:rsid w:val="00727532"/>
    <w:rsid w:val="007D74D9"/>
    <w:rsid w:val="007E3DD7"/>
    <w:rsid w:val="007F15AC"/>
    <w:rsid w:val="0081742A"/>
    <w:rsid w:val="008221EB"/>
    <w:rsid w:val="008269F8"/>
    <w:rsid w:val="00832AF7"/>
    <w:rsid w:val="00847E92"/>
    <w:rsid w:val="008502CF"/>
    <w:rsid w:val="00853E1E"/>
    <w:rsid w:val="008A42C8"/>
    <w:rsid w:val="008C145B"/>
    <w:rsid w:val="008C72FA"/>
    <w:rsid w:val="008D098A"/>
    <w:rsid w:val="008D27EF"/>
    <w:rsid w:val="00943890"/>
    <w:rsid w:val="00943EB7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A11C9"/>
    <w:rsid w:val="00BE2C04"/>
    <w:rsid w:val="00BF17D7"/>
    <w:rsid w:val="00C355E9"/>
    <w:rsid w:val="00CA43C1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370E7"/>
    <w:rsid w:val="00EA7EB9"/>
    <w:rsid w:val="00EB5E17"/>
    <w:rsid w:val="00F0448C"/>
    <w:rsid w:val="00F84484"/>
    <w:rsid w:val="00F85C38"/>
    <w:rsid w:val="00F85F2D"/>
    <w:rsid w:val="00FC086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827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EBB"/>
  </w:style>
  <w:style w:type="paragraph" w:styleId="Footer">
    <w:name w:val="footer"/>
    <w:basedOn w:val="Normal"/>
    <w:link w:val="Foot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EBB"/>
  </w:style>
  <w:style w:type="character" w:styleId="Hyperlink">
    <w:name w:val="Hyperlink"/>
    <w:basedOn w:val="DefaultParagraphFont"/>
    <w:uiPriority w:val="99"/>
    <w:unhideWhenUsed/>
    <w:rsid w:val="00210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26</cp:revision>
  <cp:lastPrinted>2019-03-14T11:35:00Z</cp:lastPrinted>
  <dcterms:created xsi:type="dcterms:W3CDTF">2018-02-05T11:22:00Z</dcterms:created>
  <dcterms:modified xsi:type="dcterms:W3CDTF">2020-10-13T11:31:00Z</dcterms:modified>
</cp:coreProperties>
</file>