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129C2" w14:textId="77777777" w:rsidR="00257318" w:rsidRPr="007C7DB5" w:rsidRDefault="00257318" w:rsidP="0084605B">
      <w:pPr>
        <w:spacing w:after="0"/>
        <w:rPr>
          <w:rFonts w:ascii="Times New Roman" w:hAnsi="Times New Roman" w:cs="Times New Roman"/>
          <w:color w:val="000000"/>
          <w:sz w:val="52"/>
          <w:szCs w:val="52"/>
        </w:rPr>
      </w:pPr>
    </w:p>
    <w:p w14:paraId="796BDBE1" w14:textId="77777777" w:rsidR="00257318" w:rsidRPr="007C7DB5" w:rsidRDefault="00257318" w:rsidP="0084605B">
      <w:pPr>
        <w:spacing w:after="0"/>
        <w:rPr>
          <w:rFonts w:ascii="Times New Roman" w:hAnsi="Times New Roman" w:cs="Times New Roman"/>
          <w:color w:val="000000"/>
          <w:sz w:val="52"/>
          <w:szCs w:val="52"/>
        </w:rPr>
      </w:pPr>
    </w:p>
    <w:p w14:paraId="39DF2FDD" w14:textId="77777777" w:rsidR="00257318" w:rsidRPr="007C7DB5" w:rsidRDefault="00257318" w:rsidP="0084605B">
      <w:pPr>
        <w:spacing w:after="0"/>
        <w:rPr>
          <w:rFonts w:ascii="Times New Roman" w:hAnsi="Times New Roman" w:cs="Times New Roman"/>
          <w:color w:val="000000"/>
          <w:sz w:val="52"/>
          <w:szCs w:val="52"/>
        </w:rPr>
      </w:pPr>
    </w:p>
    <w:p w14:paraId="423C0521" w14:textId="77777777" w:rsidR="00257318" w:rsidRPr="007C7DB5" w:rsidRDefault="00257318" w:rsidP="0084605B">
      <w:pPr>
        <w:spacing w:after="0"/>
        <w:rPr>
          <w:rFonts w:ascii="Times New Roman" w:hAnsi="Times New Roman" w:cs="Times New Roman"/>
          <w:color w:val="000000"/>
          <w:sz w:val="52"/>
          <w:szCs w:val="52"/>
        </w:rPr>
      </w:pPr>
    </w:p>
    <w:p w14:paraId="139DA6A5" w14:textId="77777777" w:rsidR="00257318" w:rsidRPr="007C7DB5" w:rsidRDefault="00257318" w:rsidP="0084605B">
      <w:pPr>
        <w:spacing w:after="0"/>
        <w:rPr>
          <w:rFonts w:ascii="Times New Roman" w:hAnsi="Times New Roman" w:cs="Times New Roman"/>
          <w:color w:val="000000"/>
          <w:sz w:val="52"/>
          <w:szCs w:val="52"/>
        </w:rPr>
      </w:pPr>
    </w:p>
    <w:p w14:paraId="220ED1BF" w14:textId="77777777" w:rsidR="00257318" w:rsidRPr="007C7DB5" w:rsidRDefault="00257318" w:rsidP="0084605B">
      <w:pPr>
        <w:spacing w:after="0"/>
        <w:rPr>
          <w:rFonts w:ascii="Times New Roman" w:hAnsi="Times New Roman" w:cs="Times New Roman"/>
          <w:color w:val="000000"/>
          <w:sz w:val="52"/>
          <w:szCs w:val="52"/>
        </w:rPr>
      </w:pPr>
    </w:p>
    <w:p w14:paraId="2D916301" w14:textId="77777777" w:rsidR="00257318" w:rsidRPr="007C7DB5" w:rsidRDefault="00257318" w:rsidP="0084605B">
      <w:pPr>
        <w:spacing w:after="0"/>
        <w:rPr>
          <w:rFonts w:ascii="Times New Roman" w:hAnsi="Times New Roman" w:cs="Times New Roman"/>
          <w:color w:val="000000"/>
          <w:sz w:val="52"/>
          <w:szCs w:val="52"/>
        </w:rPr>
      </w:pPr>
    </w:p>
    <w:p w14:paraId="3D8FF64E" w14:textId="77777777" w:rsidR="00257318" w:rsidRPr="007C7DB5" w:rsidRDefault="00257318" w:rsidP="00641738">
      <w:pPr>
        <w:spacing w:after="0"/>
        <w:rPr>
          <w:rFonts w:ascii="Times New Roman" w:hAnsi="Times New Roman" w:cs="Times New Roman"/>
          <w:b/>
          <w:bCs/>
          <w:color w:val="000000"/>
          <w:sz w:val="52"/>
          <w:szCs w:val="52"/>
        </w:rPr>
      </w:pPr>
    </w:p>
    <w:p w14:paraId="56E8D91D" w14:textId="484D7D8C"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 xml:space="preserve">JAVNI NATJEČAJ  ZA PREDLAGANJE PROGRAMA I PROJEKATA UDRUGA IZ PROGRAMA JAVNIH POTREBA U </w:t>
      </w:r>
      <w:r w:rsidR="00457125">
        <w:rPr>
          <w:rFonts w:ascii="Times New Roman" w:hAnsi="Times New Roman" w:cs="Times New Roman"/>
          <w:b/>
          <w:bCs/>
          <w:color w:val="000000"/>
          <w:sz w:val="48"/>
          <w:szCs w:val="48"/>
        </w:rPr>
        <w:t>S</w:t>
      </w:r>
      <w:r w:rsidR="00AC23DB">
        <w:rPr>
          <w:rFonts w:ascii="Times New Roman" w:hAnsi="Times New Roman" w:cs="Times New Roman"/>
          <w:b/>
          <w:bCs/>
          <w:color w:val="000000"/>
          <w:sz w:val="48"/>
          <w:szCs w:val="48"/>
        </w:rPr>
        <w:t>PORTU</w:t>
      </w:r>
      <w:r w:rsidRPr="00641738">
        <w:rPr>
          <w:rFonts w:ascii="Times New Roman" w:hAnsi="Times New Roman" w:cs="Times New Roman"/>
          <w:b/>
          <w:bCs/>
          <w:color w:val="000000"/>
          <w:sz w:val="48"/>
          <w:szCs w:val="48"/>
        </w:rPr>
        <w:t xml:space="preserve"> NA PODRUČJU OPĆINE </w:t>
      </w:r>
      <w:r w:rsidR="008E5B43">
        <w:rPr>
          <w:rFonts w:ascii="Times New Roman" w:hAnsi="Times New Roman" w:cs="Times New Roman"/>
          <w:b/>
          <w:bCs/>
          <w:color w:val="000000"/>
          <w:sz w:val="48"/>
          <w:szCs w:val="48"/>
        </w:rPr>
        <w:t>PODRAVSKA MOSLAVINA</w:t>
      </w:r>
      <w:r w:rsidRPr="00641738">
        <w:rPr>
          <w:rFonts w:ascii="Times New Roman" w:hAnsi="Times New Roman" w:cs="Times New Roman"/>
          <w:b/>
          <w:bCs/>
          <w:color w:val="000000"/>
          <w:sz w:val="48"/>
          <w:szCs w:val="48"/>
        </w:rPr>
        <w:t xml:space="preserve"> U 20</w:t>
      </w:r>
      <w:r w:rsidR="007F0557">
        <w:rPr>
          <w:rFonts w:ascii="Times New Roman" w:hAnsi="Times New Roman" w:cs="Times New Roman"/>
          <w:b/>
          <w:bCs/>
          <w:color w:val="000000"/>
          <w:sz w:val="48"/>
          <w:szCs w:val="48"/>
        </w:rPr>
        <w:t>20</w:t>
      </w:r>
      <w:r w:rsidRPr="00641738">
        <w:rPr>
          <w:rFonts w:ascii="Times New Roman" w:hAnsi="Times New Roman" w:cs="Times New Roman"/>
          <w:b/>
          <w:bCs/>
          <w:color w:val="000000"/>
          <w:sz w:val="48"/>
          <w:szCs w:val="48"/>
        </w:rPr>
        <w:t>. GODINI</w:t>
      </w:r>
    </w:p>
    <w:p w14:paraId="3DDE1204" w14:textId="77777777" w:rsidR="00257318" w:rsidRPr="007C7DB5" w:rsidRDefault="00257318" w:rsidP="0084605B">
      <w:pPr>
        <w:spacing w:after="0"/>
        <w:rPr>
          <w:rFonts w:ascii="Times New Roman" w:hAnsi="Times New Roman" w:cs="Times New Roman"/>
          <w:color w:val="000000"/>
          <w:sz w:val="52"/>
          <w:szCs w:val="52"/>
        </w:rPr>
      </w:pPr>
    </w:p>
    <w:p w14:paraId="0B65ED30" w14:textId="77777777" w:rsidR="00257318" w:rsidRDefault="00257318" w:rsidP="0084605B">
      <w:pPr>
        <w:spacing w:after="0"/>
        <w:rPr>
          <w:rFonts w:ascii="Times New Roman" w:hAnsi="Times New Roman" w:cs="Times New Roman"/>
          <w:color w:val="000000"/>
          <w:sz w:val="52"/>
          <w:szCs w:val="52"/>
        </w:rPr>
      </w:pPr>
    </w:p>
    <w:p w14:paraId="6048F3B9" w14:textId="77777777" w:rsidR="00641738" w:rsidRDefault="00641738" w:rsidP="0084605B">
      <w:pPr>
        <w:spacing w:after="0"/>
        <w:rPr>
          <w:rFonts w:ascii="Times New Roman" w:hAnsi="Times New Roman" w:cs="Times New Roman"/>
          <w:color w:val="000000"/>
          <w:sz w:val="52"/>
          <w:szCs w:val="52"/>
        </w:rPr>
      </w:pPr>
    </w:p>
    <w:p w14:paraId="69BADD44" w14:textId="77777777" w:rsidR="00641738" w:rsidRDefault="00641738" w:rsidP="0084605B">
      <w:pPr>
        <w:spacing w:after="0"/>
        <w:rPr>
          <w:rFonts w:ascii="Times New Roman" w:hAnsi="Times New Roman" w:cs="Times New Roman"/>
          <w:color w:val="000000"/>
          <w:sz w:val="52"/>
          <w:szCs w:val="52"/>
        </w:rPr>
      </w:pPr>
    </w:p>
    <w:p w14:paraId="40C76A78" w14:textId="77777777" w:rsidR="00641738" w:rsidRPr="007C7DB5" w:rsidRDefault="00641738" w:rsidP="0084605B">
      <w:pPr>
        <w:spacing w:after="0"/>
        <w:rPr>
          <w:rFonts w:ascii="Times New Roman" w:hAnsi="Times New Roman" w:cs="Times New Roman"/>
          <w:color w:val="000000"/>
          <w:sz w:val="52"/>
          <w:szCs w:val="52"/>
        </w:rPr>
      </w:pPr>
    </w:p>
    <w:p w14:paraId="3D4C6598" w14:textId="77777777" w:rsidR="00257318" w:rsidRPr="007C7DB5" w:rsidRDefault="00257318" w:rsidP="0084605B">
      <w:pPr>
        <w:spacing w:after="0"/>
        <w:rPr>
          <w:rFonts w:ascii="Times New Roman" w:hAnsi="Times New Roman" w:cs="Times New Roman"/>
          <w:color w:val="000000"/>
          <w:sz w:val="52"/>
          <w:szCs w:val="52"/>
        </w:rPr>
      </w:pPr>
    </w:p>
    <w:p w14:paraId="36E2568E" w14:textId="77777777"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14:paraId="241F535D" w14:textId="77777777" w:rsidR="00257318" w:rsidRPr="007C7DB5" w:rsidRDefault="00257318" w:rsidP="0084605B">
      <w:pPr>
        <w:spacing w:after="0"/>
        <w:rPr>
          <w:rFonts w:ascii="Times New Roman" w:hAnsi="Times New Roman" w:cs="Times New Roman"/>
          <w:color w:val="000000"/>
          <w:sz w:val="52"/>
          <w:szCs w:val="52"/>
        </w:rPr>
      </w:pPr>
    </w:p>
    <w:p w14:paraId="60CDDF17" w14:textId="77777777" w:rsidR="00257318" w:rsidRDefault="00257318" w:rsidP="0084605B">
      <w:pPr>
        <w:spacing w:after="0"/>
        <w:rPr>
          <w:rFonts w:ascii="Times New Roman" w:hAnsi="Times New Roman" w:cs="Times New Roman"/>
          <w:color w:val="000000"/>
          <w:sz w:val="24"/>
          <w:szCs w:val="24"/>
        </w:rPr>
      </w:pPr>
    </w:p>
    <w:p w14:paraId="54F45A0F" w14:textId="77777777" w:rsidR="00641738" w:rsidRDefault="00641738" w:rsidP="0084605B">
      <w:pPr>
        <w:spacing w:after="0"/>
        <w:rPr>
          <w:rFonts w:ascii="Times New Roman" w:hAnsi="Times New Roman" w:cs="Times New Roman"/>
          <w:color w:val="000000"/>
          <w:sz w:val="24"/>
          <w:szCs w:val="24"/>
        </w:rPr>
      </w:pPr>
    </w:p>
    <w:p w14:paraId="3D2FD016" w14:textId="77777777" w:rsidR="00641738" w:rsidRPr="007C7DB5" w:rsidRDefault="00641738" w:rsidP="0084605B">
      <w:pPr>
        <w:spacing w:after="0"/>
        <w:rPr>
          <w:rFonts w:ascii="Times New Roman" w:hAnsi="Times New Roman" w:cs="Times New Roman"/>
          <w:color w:val="000000"/>
          <w:sz w:val="24"/>
          <w:szCs w:val="24"/>
        </w:rPr>
      </w:pPr>
    </w:p>
    <w:p w14:paraId="6E4E9F46" w14:textId="77777777" w:rsidR="00257318" w:rsidRPr="007C7DB5" w:rsidRDefault="00257318" w:rsidP="0084605B">
      <w:pPr>
        <w:spacing w:after="0"/>
        <w:rPr>
          <w:rFonts w:ascii="Times New Roman" w:hAnsi="Times New Roman" w:cs="Times New Roman"/>
          <w:color w:val="000000"/>
          <w:sz w:val="24"/>
          <w:szCs w:val="24"/>
        </w:rPr>
      </w:pPr>
    </w:p>
    <w:p w14:paraId="594144FA" w14:textId="77777777" w:rsidR="00257318" w:rsidRPr="00BE62B9" w:rsidRDefault="00257318" w:rsidP="00A715C1">
      <w:pPr>
        <w:pStyle w:val="TOCHeading"/>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14:paraId="38001119" w14:textId="77777777" w:rsidR="00257318" w:rsidRPr="00BE62B9" w:rsidRDefault="00B52577">
      <w:pPr>
        <w:pStyle w:val="TOC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yperlink"/>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14:paraId="759CC398" w14:textId="77777777" w:rsidR="00257318" w:rsidRPr="00BE62B9" w:rsidRDefault="001053BD" w:rsidP="002E5C53">
      <w:pPr>
        <w:pStyle w:val="TOC2"/>
        <w:rPr>
          <w:sz w:val="24"/>
          <w:szCs w:val="24"/>
          <w:lang w:eastAsia="hr-HR"/>
        </w:rPr>
      </w:pPr>
      <w:hyperlink w:anchor="_Toc440013901" w:history="1">
        <w:r w:rsidR="00257318" w:rsidRPr="00BE62B9">
          <w:rPr>
            <w:rStyle w:val="Hyperlink"/>
            <w:sz w:val="24"/>
            <w:szCs w:val="24"/>
          </w:rPr>
          <w:t>1.1. Zakonska osnova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_Toc440013901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14:paraId="1A08A46B" w14:textId="77777777" w:rsidR="00257318" w:rsidRPr="00BE62B9" w:rsidRDefault="001053BD" w:rsidP="002E5C53">
      <w:pPr>
        <w:pStyle w:val="TOC2"/>
        <w:rPr>
          <w:sz w:val="24"/>
          <w:szCs w:val="24"/>
          <w:lang w:eastAsia="hr-HR"/>
        </w:rPr>
      </w:pPr>
      <w:hyperlink w:anchor="_Toc440013902" w:history="1">
        <w:r w:rsidR="00257318" w:rsidRPr="00BE62B9">
          <w:rPr>
            <w:rStyle w:val="Hyperlink"/>
            <w:sz w:val="24"/>
            <w:szCs w:val="24"/>
          </w:rPr>
          <w:t>1.2. Provedba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_Toc440013902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14:paraId="58985CA2" w14:textId="77777777" w:rsidR="00257318" w:rsidRPr="00BE62B9" w:rsidRDefault="001053BD" w:rsidP="002E5C53">
      <w:pPr>
        <w:pStyle w:val="TOC2"/>
        <w:rPr>
          <w:sz w:val="24"/>
          <w:szCs w:val="24"/>
          <w:lang w:eastAsia="hr-HR"/>
        </w:rPr>
      </w:pPr>
      <w:hyperlink w:anchor="_Toc440013903" w:history="1">
        <w:r w:rsidR="00257318" w:rsidRPr="00BE62B9">
          <w:rPr>
            <w:rStyle w:val="Hyperlink"/>
            <w:sz w:val="24"/>
            <w:szCs w:val="24"/>
          </w:rPr>
          <w:t>1.3. Cilj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_Toc440013903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14:paraId="6826A2CB" w14:textId="77777777" w:rsidR="00257318" w:rsidRPr="00BE62B9" w:rsidRDefault="001053BD" w:rsidP="002E5C53">
      <w:pPr>
        <w:pStyle w:val="TOC2"/>
        <w:rPr>
          <w:sz w:val="24"/>
          <w:szCs w:val="24"/>
          <w:lang w:eastAsia="hr-HR"/>
        </w:rPr>
      </w:pPr>
      <w:hyperlink w:anchor="_Toc440013904" w:history="1">
        <w:r w:rsidR="00257318" w:rsidRPr="00BE62B9">
          <w:rPr>
            <w:rStyle w:val="Hyperlink"/>
            <w:sz w:val="24"/>
            <w:szCs w:val="24"/>
          </w:rPr>
          <w:t>1.4. Područja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_Toc440013904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14:paraId="2D402DD3" w14:textId="77777777" w:rsidR="00257318" w:rsidRPr="00BE62B9" w:rsidRDefault="001053BD">
      <w:pPr>
        <w:pStyle w:val="TOC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yperlink"/>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14:paraId="122AB698" w14:textId="77777777" w:rsidR="00257318" w:rsidRPr="00BE62B9" w:rsidRDefault="001053BD" w:rsidP="002E5C53">
      <w:pPr>
        <w:pStyle w:val="TOC2"/>
        <w:rPr>
          <w:sz w:val="24"/>
          <w:szCs w:val="24"/>
          <w:lang w:eastAsia="hr-HR"/>
        </w:rPr>
      </w:pPr>
      <w:hyperlink w:anchor="_Toc440013906" w:history="1">
        <w:r w:rsidR="00257318" w:rsidRPr="00BE62B9">
          <w:rPr>
            <w:rStyle w:val="Hyperlink"/>
            <w:sz w:val="24"/>
            <w:szCs w:val="24"/>
          </w:rPr>
          <w:t>2.1. Prihvatljivi prijavitelji</w:t>
        </w:r>
        <w:r w:rsidR="00257318" w:rsidRPr="00BE62B9">
          <w:rPr>
            <w:webHidden/>
            <w:sz w:val="24"/>
            <w:szCs w:val="24"/>
          </w:rPr>
          <w:tab/>
          <w:t>3</w:t>
        </w:r>
      </w:hyperlink>
    </w:p>
    <w:p w14:paraId="0BABAEE0" w14:textId="77777777" w:rsidR="00257318" w:rsidRPr="00BE62B9" w:rsidRDefault="001053BD" w:rsidP="002E5C53">
      <w:pPr>
        <w:pStyle w:val="TOC2"/>
        <w:rPr>
          <w:sz w:val="24"/>
          <w:szCs w:val="24"/>
          <w:lang w:eastAsia="hr-HR"/>
        </w:rPr>
      </w:pPr>
      <w:hyperlink w:anchor="_Toc440013907" w:history="1">
        <w:r w:rsidR="00257318" w:rsidRPr="00BE62B9">
          <w:rPr>
            <w:rStyle w:val="Hyperlink"/>
            <w:sz w:val="24"/>
            <w:szCs w:val="24"/>
          </w:rPr>
          <w:t>2.2. Prihvatljive aktivnosti i lokacija</w:t>
        </w:r>
        <w:r w:rsidR="00257318" w:rsidRPr="00BE62B9">
          <w:rPr>
            <w:webHidden/>
            <w:sz w:val="24"/>
            <w:szCs w:val="24"/>
          </w:rPr>
          <w:tab/>
          <w:t>3</w:t>
        </w:r>
      </w:hyperlink>
    </w:p>
    <w:p w14:paraId="5460900E" w14:textId="77777777" w:rsidR="00257318" w:rsidRPr="00BE62B9" w:rsidRDefault="001053BD" w:rsidP="002E5C53">
      <w:pPr>
        <w:pStyle w:val="TOC2"/>
        <w:rPr>
          <w:sz w:val="24"/>
          <w:szCs w:val="24"/>
          <w:lang w:eastAsia="hr-HR"/>
        </w:rPr>
      </w:pPr>
      <w:hyperlink w:anchor="_Toc440013908" w:history="1">
        <w:r w:rsidR="00257318" w:rsidRPr="00BE62B9">
          <w:rPr>
            <w:rStyle w:val="Hyperlink"/>
            <w:sz w:val="24"/>
            <w:szCs w:val="24"/>
          </w:rPr>
          <w:t>2.3. Prihvatljivi troškovi provedbe programa/projekta</w:t>
        </w:r>
        <w:r w:rsidR="00257318" w:rsidRPr="00BE62B9">
          <w:rPr>
            <w:webHidden/>
            <w:sz w:val="24"/>
            <w:szCs w:val="24"/>
          </w:rPr>
          <w:tab/>
          <w:t>4</w:t>
        </w:r>
      </w:hyperlink>
    </w:p>
    <w:p w14:paraId="17834A45" w14:textId="77777777" w:rsidR="00257318" w:rsidRPr="00BE62B9" w:rsidRDefault="001053BD" w:rsidP="002E5C53">
      <w:pPr>
        <w:pStyle w:val="TOC2"/>
        <w:rPr>
          <w:sz w:val="24"/>
          <w:szCs w:val="24"/>
          <w:lang w:eastAsia="hr-HR"/>
        </w:rPr>
      </w:pPr>
      <w:hyperlink w:anchor="_Toc440013909" w:history="1">
        <w:r w:rsidR="00257318" w:rsidRPr="00BE62B9">
          <w:rPr>
            <w:rStyle w:val="Hyperlink"/>
            <w:sz w:val="24"/>
            <w:szCs w:val="24"/>
          </w:rPr>
          <w:t>2.4. Pregled osnovnih vrsta troškova koji su prihvatljivi u okviru Natječaja</w:t>
        </w:r>
        <w:r w:rsidR="00257318" w:rsidRPr="00BE62B9">
          <w:rPr>
            <w:webHidden/>
            <w:sz w:val="24"/>
            <w:szCs w:val="24"/>
          </w:rPr>
          <w:tab/>
          <w:t>4</w:t>
        </w:r>
      </w:hyperlink>
    </w:p>
    <w:p w14:paraId="22C50319" w14:textId="77777777" w:rsidR="00257318" w:rsidRPr="00BE62B9" w:rsidRDefault="001053BD" w:rsidP="002E5C53">
      <w:pPr>
        <w:pStyle w:val="TOC2"/>
        <w:rPr>
          <w:sz w:val="24"/>
          <w:szCs w:val="24"/>
          <w:lang w:eastAsia="hr-HR"/>
        </w:rPr>
      </w:pPr>
      <w:hyperlink w:anchor="_Toc440013910" w:history="1">
        <w:r w:rsidR="00257318" w:rsidRPr="00BE62B9">
          <w:rPr>
            <w:rStyle w:val="Hyperlink"/>
            <w:sz w:val="24"/>
            <w:szCs w:val="24"/>
          </w:rPr>
          <w:t>2.5. Neprihvatljivi troškovi</w:t>
        </w:r>
        <w:r w:rsidR="00257318" w:rsidRPr="00BE62B9">
          <w:rPr>
            <w:webHidden/>
            <w:sz w:val="24"/>
            <w:szCs w:val="24"/>
          </w:rPr>
          <w:tab/>
          <w:t>5</w:t>
        </w:r>
      </w:hyperlink>
    </w:p>
    <w:p w14:paraId="7B149B3D" w14:textId="77777777" w:rsidR="00257318" w:rsidRPr="00BE62B9" w:rsidRDefault="001053BD" w:rsidP="002E5C53">
      <w:pPr>
        <w:pStyle w:val="TOC2"/>
        <w:rPr>
          <w:sz w:val="24"/>
          <w:szCs w:val="24"/>
          <w:lang w:eastAsia="hr-HR"/>
        </w:rPr>
      </w:pPr>
      <w:hyperlink w:anchor="_Toc440013911" w:history="1">
        <w:r w:rsidR="00257318" w:rsidRPr="00BE62B9">
          <w:rPr>
            <w:rStyle w:val="Hyperlink"/>
            <w:sz w:val="24"/>
            <w:szCs w:val="24"/>
          </w:rPr>
          <w:t>2.6. Zabrana dvostrukog financiranja</w:t>
        </w:r>
        <w:r w:rsidR="00257318" w:rsidRPr="00BE62B9">
          <w:rPr>
            <w:webHidden/>
            <w:sz w:val="24"/>
            <w:szCs w:val="24"/>
          </w:rPr>
          <w:tab/>
          <w:t>5</w:t>
        </w:r>
      </w:hyperlink>
    </w:p>
    <w:p w14:paraId="60946619" w14:textId="77777777" w:rsidR="00257318" w:rsidRPr="00BE62B9" w:rsidRDefault="001053BD" w:rsidP="002E5C53">
      <w:pPr>
        <w:pStyle w:val="TOC2"/>
        <w:rPr>
          <w:sz w:val="24"/>
          <w:szCs w:val="24"/>
          <w:lang w:eastAsia="hr-HR"/>
        </w:rPr>
      </w:pPr>
      <w:hyperlink w:anchor="_Toc440013912" w:history="1">
        <w:r w:rsidR="00257318" w:rsidRPr="00BE62B9">
          <w:rPr>
            <w:rStyle w:val="Hyperlink"/>
            <w:sz w:val="24"/>
            <w:szCs w:val="24"/>
          </w:rPr>
          <w:t>2.7. Datum objave Natječaja i rok za podnošenje prijava</w:t>
        </w:r>
        <w:r w:rsidR="00257318" w:rsidRPr="00BE62B9">
          <w:rPr>
            <w:webHidden/>
            <w:sz w:val="24"/>
            <w:szCs w:val="24"/>
          </w:rPr>
          <w:tab/>
          <w:t>5</w:t>
        </w:r>
      </w:hyperlink>
    </w:p>
    <w:p w14:paraId="381DBF80" w14:textId="77777777" w:rsidR="00257318" w:rsidRPr="00BE62B9" w:rsidRDefault="001053BD">
      <w:pPr>
        <w:pStyle w:val="TOC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yperlink"/>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14:paraId="684852FC" w14:textId="77777777" w:rsidR="00257318" w:rsidRPr="00BE62B9" w:rsidRDefault="001053BD" w:rsidP="002E5C53">
      <w:pPr>
        <w:pStyle w:val="TOC2"/>
        <w:rPr>
          <w:sz w:val="24"/>
          <w:szCs w:val="24"/>
          <w:lang w:eastAsia="hr-HR"/>
        </w:rPr>
      </w:pPr>
      <w:hyperlink w:anchor="_Toc440013914" w:history="1">
        <w:r w:rsidR="00257318" w:rsidRPr="00BE62B9">
          <w:rPr>
            <w:rStyle w:val="Hyperlink"/>
            <w:sz w:val="24"/>
            <w:szCs w:val="24"/>
          </w:rPr>
          <w:t>3.1. Popis obvezne dokumentacije</w:t>
        </w:r>
        <w:r w:rsidR="00257318" w:rsidRPr="00BE62B9">
          <w:rPr>
            <w:webHidden/>
            <w:sz w:val="24"/>
            <w:szCs w:val="24"/>
          </w:rPr>
          <w:tab/>
          <w:t>6</w:t>
        </w:r>
      </w:hyperlink>
    </w:p>
    <w:p w14:paraId="39A4844F" w14:textId="77777777" w:rsidR="00257318" w:rsidRPr="00BE62B9" w:rsidRDefault="001053BD" w:rsidP="002E5C53">
      <w:pPr>
        <w:pStyle w:val="TOC2"/>
        <w:rPr>
          <w:sz w:val="24"/>
          <w:szCs w:val="24"/>
          <w:lang w:eastAsia="hr-HR"/>
        </w:rPr>
      </w:pPr>
      <w:hyperlink w:anchor="_Toc440013915" w:history="1">
        <w:r w:rsidR="00257318" w:rsidRPr="00BE62B9">
          <w:rPr>
            <w:rStyle w:val="Hyperlink"/>
            <w:sz w:val="24"/>
            <w:szCs w:val="24"/>
          </w:rPr>
          <w:t>3.2. Neobvezna popratna dokumentacija</w:t>
        </w:r>
        <w:r w:rsidR="00257318" w:rsidRPr="00BE62B9">
          <w:rPr>
            <w:webHidden/>
            <w:sz w:val="24"/>
            <w:szCs w:val="24"/>
          </w:rPr>
          <w:tab/>
          <w:t>6</w:t>
        </w:r>
      </w:hyperlink>
    </w:p>
    <w:p w14:paraId="7774A0B7" w14:textId="77777777" w:rsidR="00257318" w:rsidRPr="00BE62B9" w:rsidRDefault="001053BD" w:rsidP="002E5C53">
      <w:pPr>
        <w:pStyle w:val="TOC2"/>
        <w:rPr>
          <w:sz w:val="24"/>
          <w:szCs w:val="24"/>
          <w:lang w:eastAsia="hr-HR"/>
        </w:rPr>
      </w:pPr>
      <w:hyperlink w:anchor="_Toc440013916" w:history="1">
        <w:r w:rsidR="00257318" w:rsidRPr="00BE62B9">
          <w:rPr>
            <w:rStyle w:val="Hyperlink"/>
            <w:sz w:val="24"/>
            <w:szCs w:val="24"/>
          </w:rPr>
          <w:t>3.3. Rokovi i način predaje prijava</w:t>
        </w:r>
        <w:r w:rsidR="00257318" w:rsidRPr="00BE62B9">
          <w:rPr>
            <w:webHidden/>
            <w:sz w:val="24"/>
            <w:szCs w:val="24"/>
          </w:rPr>
          <w:tab/>
          <w:t>6</w:t>
        </w:r>
      </w:hyperlink>
    </w:p>
    <w:p w14:paraId="50467A66" w14:textId="77777777" w:rsidR="00257318" w:rsidRPr="00BE62B9" w:rsidRDefault="001053BD" w:rsidP="002E5C53">
      <w:pPr>
        <w:pStyle w:val="TOC2"/>
        <w:rPr>
          <w:sz w:val="24"/>
          <w:szCs w:val="24"/>
          <w:lang w:eastAsia="hr-HR"/>
        </w:rPr>
      </w:pPr>
      <w:hyperlink w:anchor="_Toc440013917" w:history="1">
        <w:r w:rsidR="00257318" w:rsidRPr="00BE62B9">
          <w:rPr>
            <w:rStyle w:val="Hyperlink"/>
            <w:sz w:val="24"/>
            <w:szCs w:val="24"/>
          </w:rPr>
          <w:t>3.4. Dodatne informacije</w:t>
        </w:r>
        <w:r w:rsidR="00257318" w:rsidRPr="00BE62B9">
          <w:rPr>
            <w:webHidden/>
            <w:sz w:val="24"/>
            <w:szCs w:val="24"/>
          </w:rPr>
          <w:tab/>
          <w:t>7</w:t>
        </w:r>
      </w:hyperlink>
    </w:p>
    <w:p w14:paraId="3AD286E1" w14:textId="77777777" w:rsidR="00257318" w:rsidRPr="00BE62B9" w:rsidRDefault="001053BD" w:rsidP="002E5C53">
      <w:pPr>
        <w:pStyle w:val="TOC2"/>
        <w:rPr>
          <w:sz w:val="24"/>
          <w:szCs w:val="24"/>
          <w:lang w:eastAsia="hr-HR"/>
        </w:rPr>
      </w:pPr>
      <w:hyperlink w:anchor="_Toc440013918" w:history="1">
        <w:r w:rsidR="00257318" w:rsidRPr="00BE62B9">
          <w:rPr>
            <w:rStyle w:val="Hyperlink"/>
            <w:sz w:val="24"/>
            <w:szCs w:val="24"/>
          </w:rPr>
          <w:t>3.4.1. Pitanja i odgovori</w:t>
        </w:r>
        <w:r w:rsidR="00257318" w:rsidRPr="00BE62B9">
          <w:rPr>
            <w:webHidden/>
            <w:sz w:val="24"/>
            <w:szCs w:val="24"/>
          </w:rPr>
          <w:tab/>
          <w:t>7</w:t>
        </w:r>
      </w:hyperlink>
    </w:p>
    <w:p w14:paraId="398D27D3" w14:textId="77777777" w:rsidR="00257318" w:rsidRPr="00BE62B9" w:rsidRDefault="001053BD">
      <w:pPr>
        <w:pStyle w:val="TOC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yperlink"/>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14:paraId="773DAB6E" w14:textId="77777777" w:rsidR="00257318" w:rsidRPr="00BE62B9" w:rsidRDefault="001053BD" w:rsidP="002E5C53">
      <w:pPr>
        <w:pStyle w:val="TOC2"/>
        <w:rPr>
          <w:sz w:val="24"/>
          <w:szCs w:val="24"/>
          <w:lang w:eastAsia="hr-HR"/>
        </w:rPr>
      </w:pPr>
      <w:hyperlink w:anchor="_Toc440013921" w:history="1">
        <w:r w:rsidR="00257318" w:rsidRPr="00BE62B9">
          <w:rPr>
            <w:rStyle w:val="Hyperlink"/>
            <w:sz w:val="24"/>
            <w:szCs w:val="24"/>
          </w:rPr>
          <w:t>4.1. Zaprimanje i evidencija prijava</w:t>
        </w:r>
        <w:r w:rsidR="00257318" w:rsidRPr="00BE62B9">
          <w:rPr>
            <w:webHidden/>
            <w:sz w:val="24"/>
            <w:szCs w:val="24"/>
          </w:rPr>
          <w:tab/>
          <w:t>7</w:t>
        </w:r>
      </w:hyperlink>
    </w:p>
    <w:p w14:paraId="13E69CBD" w14:textId="77777777" w:rsidR="00257318" w:rsidRPr="00BE62B9" w:rsidRDefault="001053BD" w:rsidP="002E5C53">
      <w:pPr>
        <w:pStyle w:val="TOC2"/>
        <w:rPr>
          <w:sz w:val="24"/>
          <w:szCs w:val="24"/>
          <w:lang w:eastAsia="hr-HR"/>
        </w:rPr>
      </w:pPr>
      <w:hyperlink w:anchor="_Toc440013922" w:history="1">
        <w:r w:rsidR="00257318" w:rsidRPr="00BE62B9">
          <w:rPr>
            <w:rStyle w:val="Hyperlink"/>
            <w:sz w:val="24"/>
            <w:szCs w:val="24"/>
          </w:rPr>
          <w:t>4.2. Formalna provjera prijava</w:t>
        </w:r>
        <w:r w:rsidR="00257318" w:rsidRPr="00BE62B9">
          <w:rPr>
            <w:webHidden/>
            <w:sz w:val="24"/>
            <w:szCs w:val="24"/>
          </w:rPr>
          <w:tab/>
          <w:t>7</w:t>
        </w:r>
      </w:hyperlink>
    </w:p>
    <w:p w14:paraId="1117C938" w14:textId="77777777" w:rsidR="00257318" w:rsidRPr="00BE62B9" w:rsidRDefault="001053BD" w:rsidP="002E5C53">
      <w:pPr>
        <w:pStyle w:val="TOC2"/>
        <w:rPr>
          <w:sz w:val="24"/>
          <w:szCs w:val="24"/>
          <w:lang w:eastAsia="hr-HR"/>
        </w:rPr>
      </w:pPr>
      <w:hyperlink w:anchor="_Toc440013923" w:history="1">
        <w:r w:rsidR="00257318" w:rsidRPr="00BE62B9">
          <w:rPr>
            <w:rStyle w:val="Hyperlink"/>
            <w:sz w:val="24"/>
            <w:szCs w:val="24"/>
          </w:rPr>
          <w:t>4.3. Stručno kvalitativno vrednovanje i ocjena prijava</w:t>
        </w:r>
        <w:r w:rsidR="00257318" w:rsidRPr="00BE62B9">
          <w:rPr>
            <w:webHidden/>
            <w:sz w:val="24"/>
            <w:szCs w:val="24"/>
          </w:rPr>
          <w:tab/>
          <w:t>8</w:t>
        </w:r>
      </w:hyperlink>
    </w:p>
    <w:p w14:paraId="588F128E" w14:textId="77777777" w:rsidR="00257318" w:rsidRPr="00BE62B9" w:rsidRDefault="001053BD" w:rsidP="002E5C53">
      <w:pPr>
        <w:pStyle w:val="TOC2"/>
        <w:rPr>
          <w:sz w:val="24"/>
          <w:szCs w:val="24"/>
          <w:lang w:eastAsia="hr-HR"/>
        </w:rPr>
      </w:pPr>
      <w:hyperlink w:anchor="_Toc440013924" w:history="1">
        <w:r w:rsidR="00257318" w:rsidRPr="00BE62B9">
          <w:rPr>
            <w:rStyle w:val="Hyperlink"/>
            <w:sz w:val="24"/>
            <w:szCs w:val="24"/>
          </w:rPr>
          <w:t>4.4.</w:t>
        </w:r>
        <w:r w:rsidR="00257318" w:rsidRPr="00BE62B9">
          <w:rPr>
            <w:rStyle w:val="Hyperlink"/>
            <w:b/>
            <w:sz w:val="24"/>
            <w:szCs w:val="24"/>
          </w:rPr>
          <w:t xml:space="preserve"> </w:t>
        </w:r>
        <w:r w:rsidR="00257318" w:rsidRPr="00BE62B9">
          <w:rPr>
            <w:rStyle w:val="Hyperlink"/>
            <w:sz w:val="24"/>
            <w:szCs w:val="24"/>
          </w:rPr>
          <w:t>Odluka o</w:t>
        </w:r>
        <w:r w:rsidR="00257318" w:rsidRPr="00BE62B9">
          <w:rPr>
            <w:rStyle w:val="Hyperlink"/>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14:paraId="03C7A7AF" w14:textId="77777777" w:rsidR="00257318" w:rsidRPr="00BE62B9" w:rsidRDefault="001053BD" w:rsidP="002E5C53">
      <w:pPr>
        <w:pStyle w:val="TOC2"/>
        <w:rPr>
          <w:sz w:val="24"/>
          <w:szCs w:val="24"/>
          <w:lang w:eastAsia="hr-HR"/>
        </w:rPr>
      </w:pPr>
      <w:hyperlink w:anchor="_Toc440013925" w:history="1">
        <w:r w:rsidR="00257318" w:rsidRPr="00BE62B9">
          <w:rPr>
            <w:rStyle w:val="Hyperlink"/>
            <w:sz w:val="24"/>
            <w:szCs w:val="24"/>
          </w:rPr>
          <w:t>4.5. Mogućnost podnošenja prigovora</w:t>
        </w:r>
        <w:r w:rsidR="00257318" w:rsidRPr="00BE62B9">
          <w:rPr>
            <w:webHidden/>
            <w:sz w:val="24"/>
            <w:szCs w:val="24"/>
          </w:rPr>
          <w:tab/>
          <w:t>9</w:t>
        </w:r>
      </w:hyperlink>
    </w:p>
    <w:p w14:paraId="1D788CBD" w14:textId="77777777" w:rsidR="00257318" w:rsidRPr="00BE62B9" w:rsidRDefault="001053BD">
      <w:pPr>
        <w:pStyle w:val="TOC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yperlink"/>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14:paraId="34BBEFEC" w14:textId="77777777" w:rsidR="00257318" w:rsidRPr="00BE62B9" w:rsidRDefault="001053BD" w:rsidP="002E5C53">
      <w:pPr>
        <w:pStyle w:val="TOC2"/>
        <w:rPr>
          <w:sz w:val="24"/>
          <w:szCs w:val="24"/>
          <w:lang w:eastAsia="hr-HR"/>
        </w:rPr>
      </w:pPr>
      <w:hyperlink w:anchor="_Toc440013928" w:history="1">
        <w:r w:rsidR="00257318" w:rsidRPr="00BE62B9">
          <w:rPr>
            <w:rStyle w:val="Hyperlink"/>
            <w:sz w:val="24"/>
            <w:szCs w:val="24"/>
          </w:rPr>
          <w:t>5.1. Ugovor o sufinanciranju</w:t>
        </w:r>
        <w:r w:rsidR="00257318" w:rsidRPr="00BE62B9">
          <w:rPr>
            <w:webHidden/>
            <w:sz w:val="24"/>
            <w:szCs w:val="24"/>
          </w:rPr>
          <w:tab/>
          <w:t>10</w:t>
        </w:r>
      </w:hyperlink>
    </w:p>
    <w:p w14:paraId="28F01298" w14:textId="77777777" w:rsidR="00257318" w:rsidRPr="00BE62B9" w:rsidRDefault="001053BD" w:rsidP="002E5C53">
      <w:pPr>
        <w:pStyle w:val="TOC2"/>
        <w:rPr>
          <w:sz w:val="24"/>
          <w:szCs w:val="24"/>
          <w:lang w:eastAsia="hr-HR"/>
        </w:rPr>
      </w:pPr>
      <w:hyperlink w:anchor="_Toc440013929" w:history="1">
        <w:r w:rsidR="00257318" w:rsidRPr="00BE62B9">
          <w:rPr>
            <w:rStyle w:val="Hyperlink"/>
            <w:sz w:val="24"/>
            <w:szCs w:val="24"/>
          </w:rPr>
          <w:t>5.2. Praćenje provedbe programa/projekta i namjenskog korištenja sredstava</w:t>
        </w:r>
        <w:r w:rsidR="00257318" w:rsidRPr="00BE62B9">
          <w:rPr>
            <w:webHidden/>
            <w:sz w:val="24"/>
            <w:szCs w:val="24"/>
          </w:rPr>
          <w:tab/>
          <w:t>10</w:t>
        </w:r>
      </w:hyperlink>
    </w:p>
    <w:p w14:paraId="1D060D3D" w14:textId="77777777" w:rsidR="00257318" w:rsidRPr="00BE62B9" w:rsidRDefault="00257318" w:rsidP="002E5C53">
      <w:pPr>
        <w:pStyle w:val="TOC2"/>
        <w:rPr>
          <w:sz w:val="24"/>
          <w:szCs w:val="24"/>
          <w:lang w:eastAsia="hr-HR"/>
        </w:rPr>
      </w:pPr>
    </w:p>
    <w:p w14:paraId="0C36A399" w14:textId="77777777" w:rsidR="00257318" w:rsidRPr="00BE62B9" w:rsidRDefault="00B52577">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14:paraId="272ECE2B" w14:textId="77777777" w:rsidR="00257318" w:rsidRPr="00BE62B9" w:rsidRDefault="00257318" w:rsidP="00344B60">
      <w:pPr>
        <w:pStyle w:val="Heading1"/>
        <w:rPr>
          <w:rFonts w:ascii="Times New Roman" w:hAnsi="Times New Roman" w:cs="Times New Roman"/>
          <w:b/>
          <w:bCs/>
          <w:color w:val="000000"/>
          <w:sz w:val="24"/>
          <w:szCs w:val="24"/>
        </w:rPr>
      </w:pPr>
      <w:bookmarkStart w:id="0" w:name="_Toc440013900"/>
    </w:p>
    <w:p w14:paraId="49A81A31" w14:textId="77777777" w:rsidR="00257318" w:rsidRPr="00BE62B9" w:rsidRDefault="00257318" w:rsidP="00286A72">
      <w:pPr>
        <w:rPr>
          <w:rFonts w:ascii="Times New Roman" w:hAnsi="Times New Roman" w:cs="Times New Roman"/>
          <w:sz w:val="24"/>
          <w:szCs w:val="24"/>
        </w:rPr>
      </w:pPr>
    </w:p>
    <w:p w14:paraId="5101AA15" w14:textId="77777777" w:rsidR="00E56519" w:rsidRPr="00BE62B9" w:rsidRDefault="00E56519" w:rsidP="00286A72">
      <w:pPr>
        <w:rPr>
          <w:rFonts w:ascii="Times New Roman" w:hAnsi="Times New Roman" w:cs="Times New Roman"/>
          <w:sz w:val="24"/>
          <w:szCs w:val="24"/>
        </w:rPr>
      </w:pPr>
    </w:p>
    <w:p w14:paraId="47E6D121" w14:textId="77777777" w:rsidR="00E56519" w:rsidRPr="00BE62B9" w:rsidRDefault="00E56519" w:rsidP="00286A72">
      <w:pPr>
        <w:rPr>
          <w:rFonts w:ascii="Times New Roman" w:hAnsi="Times New Roman" w:cs="Times New Roman"/>
          <w:sz w:val="24"/>
          <w:szCs w:val="24"/>
        </w:rPr>
      </w:pPr>
    </w:p>
    <w:p w14:paraId="7CF1AF3C" w14:textId="77777777" w:rsidR="00257318" w:rsidRPr="00BE62B9" w:rsidRDefault="00257318" w:rsidP="00286A72">
      <w:pPr>
        <w:rPr>
          <w:rFonts w:ascii="Times New Roman" w:hAnsi="Times New Roman" w:cs="Times New Roman"/>
          <w:sz w:val="24"/>
          <w:szCs w:val="24"/>
        </w:rPr>
      </w:pPr>
    </w:p>
    <w:p w14:paraId="5EDC7F3D" w14:textId="77777777" w:rsidR="00257318" w:rsidRPr="00BE62B9" w:rsidRDefault="00257318" w:rsidP="00344B60">
      <w:pPr>
        <w:pStyle w:val="Heading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14:paraId="4C0A3D79" w14:textId="77777777" w:rsidR="00257318" w:rsidRPr="00BE62B9" w:rsidRDefault="00257318" w:rsidP="0084605B">
      <w:pPr>
        <w:spacing w:after="0"/>
        <w:rPr>
          <w:rFonts w:ascii="Times New Roman" w:hAnsi="Times New Roman" w:cs="Times New Roman"/>
          <w:b/>
          <w:bCs/>
          <w:color w:val="000000"/>
          <w:sz w:val="24"/>
          <w:szCs w:val="24"/>
        </w:rPr>
      </w:pPr>
    </w:p>
    <w:p w14:paraId="3FE51D8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14:paraId="53AAA453" w14:textId="36804672" w:rsidR="006F219C" w:rsidRPr="00031744" w:rsidRDefault="00257318" w:rsidP="006F219C">
      <w:pPr>
        <w:pStyle w:val="Heading2"/>
        <w:jc w:val="both"/>
        <w:rPr>
          <w:rFonts w:ascii="Times New Roman" w:hAnsi="Times New Roman" w:cs="Times New Roman"/>
          <w:color w:val="auto"/>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C12A6D">
        <w:rPr>
          <w:rFonts w:ascii="Times New Roman" w:hAnsi="Times New Roman" w:cs="Times New Roman"/>
          <w:bCs/>
          <w:color w:val="000000" w:themeColor="text1"/>
          <w:sz w:val="24"/>
          <w:szCs w:val="24"/>
        </w:rPr>
        <w:t>športu</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8E5B43">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201</w:t>
      </w:r>
      <w:r w:rsidR="008E5B43">
        <w:rPr>
          <w:rFonts w:ascii="Times New Roman" w:hAnsi="Times New Roman" w:cs="Times New Roman"/>
          <w:bCs/>
          <w:color w:val="000000" w:themeColor="text1"/>
          <w:sz w:val="24"/>
          <w:szCs w:val="24"/>
        </w:rPr>
        <w:t>9</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članka 48. Zakona o lokalnoj i područnoj (regionalnoj) samoupravi („Narodne novine“, broj 33/01, 60/01, 129/05, 109/07, 125/08, 36/09, 150/11, 144/12 i 19/13-pročišćeni tekst</w:t>
      </w:r>
      <w:r w:rsidR="00F25DE0">
        <w:rPr>
          <w:rFonts w:ascii="Times New Roman" w:hAnsi="Times New Roman" w:cs="Times New Roman"/>
          <w:color w:val="000000" w:themeColor="text1"/>
          <w:sz w:val="24"/>
          <w:szCs w:val="24"/>
        </w:rPr>
        <w:t xml:space="preserve">, </w:t>
      </w:r>
      <w:r w:rsidR="00F25DE0" w:rsidRPr="00E234F7">
        <w:rPr>
          <w:rFonts w:ascii="Times New Roman" w:hAnsi="Times New Roman" w:cs="Times New Roman"/>
          <w:color w:val="000000" w:themeColor="text1"/>
          <w:sz w:val="24"/>
          <w:szCs w:val="24"/>
        </w:rPr>
        <w:t>137/</w:t>
      </w:r>
      <w:r w:rsidR="00F25DE0">
        <w:rPr>
          <w:rFonts w:ascii="Times New Roman" w:hAnsi="Times New Roman" w:cs="Times New Roman"/>
          <w:color w:val="000000" w:themeColor="text1"/>
          <w:sz w:val="24"/>
          <w:szCs w:val="24"/>
        </w:rPr>
        <w:t>15. i 123/17.</w:t>
      </w:r>
      <w:r w:rsidR="00F7456E" w:rsidRPr="00BE62B9">
        <w:rPr>
          <w:rFonts w:ascii="Times New Roman" w:hAnsi="Times New Roman" w:cs="Times New Roman"/>
          <w:color w:val="000000" w:themeColor="text1"/>
          <w:sz w:val="24"/>
          <w:szCs w:val="24"/>
        </w:rPr>
        <w:t xml:space="preserve">), </w:t>
      </w:r>
      <w:r w:rsidR="00C12A6D" w:rsidRPr="00C12A6D">
        <w:rPr>
          <w:rFonts w:ascii="Times New Roman" w:hAnsi="Times New Roman" w:cs="Times New Roman"/>
          <w:color w:val="000000" w:themeColor="text1"/>
          <w:sz w:val="24"/>
          <w:szCs w:val="24"/>
        </w:rPr>
        <w:t>Zakona o udrugama (Narodne novine, broj 74/14 i 70/17)</w:t>
      </w:r>
      <w:r w:rsidR="00F7456E"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(„Službeni glasnik Općine </w:t>
      </w:r>
      <w:r w:rsidR="008E5B43" w:rsidRPr="00031744">
        <w:rPr>
          <w:rFonts w:ascii="Times New Roman" w:hAnsi="Times New Roman" w:cs="Times New Roman"/>
          <w:color w:val="auto"/>
          <w:sz w:val="24"/>
          <w:szCs w:val="24"/>
        </w:rPr>
        <w:t>Podravska Moslavina</w:t>
      </w:r>
      <w:r w:rsidR="006F219C" w:rsidRPr="00031744">
        <w:rPr>
          <w:rFonts w:ascii="Times New Roman" w:hAnsi="Times New Roman" w:cs="Times New Roman"/>
          <w:color w:val="auto"/>
          <w:sz w:val="24"/>
          <w:szCs w:val="24"/>
        </w:rPr>
        <w:t>“ br</w:t>
      </w:r>
      <w:r w:rsidR="00F25DE0" w:rsidRPr="00031744">
        <w:rPr>
          <w:rFonts w:ascii="Times New Roman" w:hAnsi="Times New Roman" w:cs="Times New Roman"/>
          <w:color w:val="auto"/>
          <w:sz w:val="24"/>
          <w:szCs w:val="24"/>
        </w:rPr>
        <w:t>oj</w:t>
      </w:r>
      <w:r w:rsidR="006F219C" w:rsidRPr="00031744">
        <w:rPr>
          <w:rFonts w:ascii="Times New Roman" w:hAnsi="Times New Roman" w:cs="Times New Roman"/>
          <w:color w:val="auto"/>
          <w:sz w:val="24"/>
          <w:szCs w:val="24"/>
        </w:rPr>
        <w:t xml:space="preserve"> </w:t>
      </w:r>
      <w:r w:rsidR="008E5B43" w:rsidRPr="00031744">
        <w:rPr>
          <w:rFonts w:ascii="Times New Roman" w:hAnsi="Times New Roman" w:cs="Times New Roman"/>
          <w:color w:val="auto"/>
          <w:sz w:val="24"/>
          <w:szCs w:val="24"/>
        </w:rPr>
        <w:t>6</w:t>
      </w:r>
      <w:r w:rsidR="006F219C" w:rsidRPr="00031744">
        <w:rPr>
          <w:rFonts w:ascii="Times New Roman" w:hAnsi="Times New Roman" w:cs="Times New Roman"/>
          <w:color w:val="auto"/>
          <w:sz w:val="24"/>
          <w:szCs w:val="24"/>
        </w:rPr>
        <w:t>/1</w:t>
      </w:r>
      <w:r w:rsidR="008E5B43" w:rsidRPr="00031744">
        <w:rPr>
          <w:rFonts w:ascii="Times New Roman" w:hAnsi="Times New Roman" w:cs="Times New Roman"/>
          <w:color w:val="auto"/>
          <w:sz w:val="24"/>
          <w:szCs w:val="24"/>
        </w:rPr>
        <w:t>7</w:t>
      </w:r>
      <w:r w:rsidR="006F219C" w:rsidRPr="00031744">
        <w:rPr>
          <w:rFonts w:ascii="Times New Roman" w:hAnsi="Times New Roman" w:cs="Times New Roman"/>
          <w:color w:val="auto"/>
          <w:sz w:val="24"/>
          <w:szCs w:val="24"/>
        </w:rPr>
        <w:t>.</w:t>
      </w:r>
      <w:r w:rsidR="00F25DE0" w:rsidRPr="00031744">
        <w:rPr>
          <w:rFonts w:ascii="Times New Roman" w:hAnsi="Times New Roman" w:cs="Times New Roman"/>
          <w:color w:val="auto"/>
          <w:sz w:val="24"/>
          <w:szCs w:val="24"/>
        </w:rPr>
        <w:t xml:space="preserve"> i </w:t>
      </w:r>
      <w:r w:rsidR="008E5B43" w:rsidRPr="00031744">
        <w:rPr>
          <w:rFonts w:ascii="Times New Roman" w:hAnsi="Times New Roman" w:cs="Times New Roman"/>
          <w:color w:val="auto"/>
          <w:sz w:val="24"/>
          <w:szCs w:val="24"/>
        </w:rPr>
        <w:t>9</w:t>
      </w:r>
      <w:r w:rsidR="00F25DE0" w:rsidRPr="00031744">
        <w:rPr>
          <w:rFonts w:ascii="Times New Roman" w:hAnsi="Times New Roman" w:cs="Times New Roman"/>
          <w:color w:val="auto"/>
          <w:sz w:val="24"/>
          <w:szCs w:val="24"/>
        </w:rPr>
        <w:t>/18.</w:t>
      </w:r>
      <w:r w:rsidR="006F219C" w:rsidRPr="00031744">
        <w:rPr>
          <w:rFonts w:ascii="Times New Roman" w:hAnsi="Times New Roman" w:cs="Times New Roman"/>
          <w:color w:val="auto"/>
          <w:sz w:val="24"/>
          <w:szCs w:val="24"/>
        </w:rPr>
        <w:t>)</w:t>
      </w:r>
      <w:r w:rsidR="00C90876" w:rsidRPr="00031744">
        <w:rPr>
          <w:rFonts w:ascii="Times New Roman" w:hAnsi="Times New Roman" w:cs="Times New Roman"/>
          <w:color w:val="auto"/>
          <w:sz w:val="24"/>
          <w:szCs w:val="24"/>
        </w:rPr>
        <w:t xml:space="preserve"> i</w:t>
      </w:r>
      <w:r w:rsidR="007F0557" w:rsidRPr="00031744">
        <w:rPr>
          <w:rFonts w:ascii="Times New Roman" w:hAnsi="Times New Roman" w:cs="Times New Roman"/>
          <w:color w:val="auto"/>
          <w:sz w:val="24"/>
          <w:szCs w:val="24"/>
        </w:rPr>
        <w:t xml:space="preserve"> </w:t>
      </w:r>
      <w:r w:rsidR="007F0557" w:rsidRPr="00031744">
        <w:rPr>
          <w:rFonts w:ascii="Times New Roman" w:hAnsi="Times New Roman" w:cs="Times New Roman"/>
          <w:color w:val="auto"/>
          <w:sz w:val="24"/>
          <w:szCs w:val="24"/>
        </w:rPr>
        <w:t xml:space="preserve">Programu javnih potreba u športu na područnu Općine Podravska Moslavina u 2020. godini </w:t>
      </w:r>
      <w:r w:rsidR="007F0557" w:rsidRPr="00031744">
        <w:rPr>
          <w:rFonts w:ascii="Times New Roman" w:eastAsia="Calibri" w:hAnsi="Times New Roman" w:cs="Times New Roman"/>
          <w:color w:val="auto"/>
          <w:sz w:val="24"/>
          <w:szCs w:val="24"/>
        </w:rPr>
        <w:t xml:space="preserve">(„Službeni glasnik Općine Podravska Moslavina“ broj 13/19.) </w:t>
      </w:r>
      <w:r w:rsidR="00C90876" w:rsidRPr="00031744">
        <w:rPr>
          <w:rFonts w:ascii="Times New Roman" w:hAnsi="Times New Roman" w:cs="Times New Roman"/>
          <w:color w:val="auto"/>
          <w:sz w:val="24"/>
          <w:szCs w:val="24"/>
        </w:rPr>
        <w:t xml:space="preserve"> </w:t>
      </w:r>
    </w:p>
    <w:p w14:paraId="546EEDA7" w14:textId="77777777" w:rsidR="006F219C" w:rsidRPr="00BE62B9" w:rsidRDefault="006F219C" w:rsidP="006F219C">
      <w:pPr>
        <w:rPr>
          <w:rFonts w:ascii="Times New Roman" w:hAnsi="Times New Roman" w:cs="Times New Roman"/>
          <w:sz w:val="24"/>
          <w:szCs w:val="24"/>
        </w:rPr>
      </w:pPr>
    </w:p>
    <w:p w14:paraId="3E9FEFEB"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14:paraId="18C3D274"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8E5B43">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xml:space="preserve"> (u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14:paraId="2B6D7BF1" w14:textId="77777777" w:rsidR="00257318" w:rsidRPr="00BE62B9" w:rsidRDefault="00257318" w:rsidP="00FF5522">
      <w:pPr>
        <w:spacing w:after="0"/>
        <w:jc w:val="both"/>
        <w:rPr>
          <w:rFonts w:ascii="Times New Roman" w:hAnsi="Times New Roman" w:cs="Times New Roman"/>
          <w:color w:val="000000"/>
          <w:sz w:val="24"/>
          <w:szCs w:val="24"/>
        </w:rPr>
      </w:pPr>
    </w:p>
    <w:p w14:paraId="22389130" w14:textId="77777777" w:rsidR="00257318" w:rsidRPr="00BE62B9" w:rsidRDefault="00257318" w:rsidP="00FF5522">
      <w:pPr>
        <w:spacing w:after="0"/>
        <w:rPr>
          <w:rFonts w:ascii="Times New Roman" w:hAnsi="Times New Roman" w:cs="Times New Roman"/>
          <w:color w:val="000000"/>
          <w:sz w:val="24"/>
          <w:szCs w:val="24"/>
        </w:rPr>
      </w:pPr>
    </w:p>
    <w:p w14:paraId="6F26A09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14:paraId="37EBF655" w14:textId="77777777"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457125">
        <w:rPr>
          <w:rFonts w:ascii="Times New Roman" w:hAnsi="Times New Roman" w:cs="Times New Roman"/>
          <w:sz w:val="24"/>
          <w:szCs w:val="24"/>
        </w:rPr>
        <w:t>s</w:t>
      </w:r>
      <w:r w:rsidR="00AC23DB">
        <w:rPr>
          <w:rFonts w:ascii="Times New Roman" w:hAnsi="Times New Roman" w:cs="Times New Roman"/>
          <w:sz w:val="24"/>
          <w:szCs w:val="24"/>
        </w:rPr>
        <w:t xml:space="preserve">portski </w:t>
      </w:r>
      <w:r w:rsidRPr="00BE62B9">
        <w:rPr>
          <w:rFonts w:ascii="Times New Roman" w:hAnsi="Times New Roman" w:cs="Times New Roman"/>
          <w:sz w:val="24"/>
          <w:szCs w:val="24"/>
        </w:rPr>
        <w:t xml:space="preserve">aspekt društvenog života </w:t>
      </w:r>
      <w:r w:rsidR="006F219C" w:rsidRPr="00BE62B9">
        <w:rPr>
          <w:rFonts w:ascii="Times New Roman" w:hAnsi="Times New Roman" w:cs="Times New Roman"/>
          <w:sz w:val="24"/>
          <w:szCs w:val="24"/>
        </w:rPr>
        <w:t xml:space="preserve">Općine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14:paraId="7255F251" w14:textId="77777777" w:rsidR="00257318" w:rsidRPr="00BE62B9" w:rsidRDefault="00257318" w:rsidP="00FF5522">
      <w:pPr>
        <w:spacing w:after="0"/>
        <w:rPr>
          <w:rFonts w:ascii="Times New Roman" w:hAnsi="Times New Roman" w:cs="Times New Roman"/>
          <w:sz w:val="24"/>
          <w:szCs w:val="24"/>
        </w:rPr>
      </w:pPr>
    </w:p>
    <w:p w14:paraId="663E0CA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14:paraId="75784CFD"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w:t>
      </w:r>
      <w:r w:rsidR="00457125">
        <w:rPr>
          <w:rFonts w:ascii="Times New Roman" w:hAnsi="Times New Roman" w:cs="Times New Roman"/>
          <w:sz w:val="24"/>
          <w:szCs w:val="24"/>
        </w:rPr>
        <w:t>sp</w:t>
      </w:r>
      <w:r w:rsidR="00AC23DB">
        <w:rPr>
          <w:rFonts w:ascii="Times New Roman" w:hAnsi="Times New Roman" w:cs="Times New Roman"/>
          <w:sz w:val="24"/>
          <w:szCs w:val="24"/>
        </w:rPr>
        <w:t xml:space="preserve">ortu </w:t>
      </w:r>
      <w:r w:rsidRPr="00BE62B9">
        <w:rPr>
          <w:rFonts w:ascii="Times New Roman" w:hAnsi="Times New Roman" w:cs="Times New Roman"/>
          <w:sz w:val="24"/>
          <w:szCs w:val="24"/>
        </w:rPr>
        <w:t xml:space="preserve">od interesa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kao i prijedlozi usmjereni poticanju razvitka </w:t>
      </w:r>
      <w:r w:rsidR="00457125">
        <w:rPr>
          <w:rFonts w:ascii="Times New Roman" w:hAnsi="Times New Roman" w:cs="Times New Roman"/>
          <w:sz w:val="24"/>
          <w:szCs w:val="24"/>
        </w:rPr>
        <w:t>s</w:t>
      </w:r>
      <w:r w:rsidR="00AC23DB">
        <w:rPr>
          <w:rFonts w:ascii="Times New Roman" w:hAnsi="Times New Roman" w:cs="Times New Roman"/>
          <w:sz w:val="24"/>
          <w:szCs w:val="24"/>
        </w:rPr>
        <w:t>portskog</w:t>
      </w:r>
      <w:r w:rsidRPr="00BE62B9">
        <w:rPr>
          <w:rFonts w:ascii="Times New Roman" w:hAnsi="Times New Roman" w:cs="Times New Roman"/>
          <w:sz w:val="24"/>
          <w:szCs w:val="24"/>
        </w:rPr>
        <w:t xml:space="preserve"> amaterizma u </w:t>
      </w:r>
      <w:r w:rsidR="006F219C" w:rsidRPr="00BE62B9">
        <w:rPr>
          <w:rFonts w:ascii="Times New Roman" w:hAnsi="Times New Roman" w:cs="Times New Roman"/>
          <w:sz w:val="24"/>
          <w:szCs w:val="24"/>
        </w:rPr>
        <w:t xml:space="preserve">Općini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w:t>
      </w:r>
    </w:p>
    <w:p w14:paraId="232E7C73"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njegova </w:t>
      </w:r>
      <w:r w:rsidR="00457125">
        <w:rPr>
          <w:rFonts w:ascii="Times New Roman" w:hAnsi="Times New Roman" w:cs="Times New Roman"/>
          <w:sz w:val="24"/>
          <w:szCs w:val="24"/>
        </w:rPr>
        <w:t>sportska</w:t>
      </w:r>
      <w:r w:rsidRPr="00BE62B9">
        <w:rPr>
          <w:rFonts w:ascii="Times New Roman" w:hAnsi="Times New Roman" w:cs="Times New Roman"/>
          <w:sz w:val="24"/>
          <w:szCs w:val="24"/>
        </w:rPr>
        <w:t xml:space="preserve"> tradicija,</w:t>
      </w:r>
    </w:p>
    <w:p w14:paraId="4969090A"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14:paraId="5D8CA67D" w14:textId="77777777" w:rsidR="00257318" w:rsidRPr="00BE62B9" w:rsidRDefault="00257318" w:rsidP="00FF5522">
      <w:pPr>
        <w:spacing w:after="0"/>
        <w:rPr>
          <w:rFonts w:ascii="Times New Roman" w:eastAsia="SimSun" w:hAnsi="Times New Roman" w:cs="Times New Roman"/>
          <w:sz w:val="24"/>
          <w:szCs w:val="24"/>
          <w:lang w:eastAsia="zh-CN"/>
        </w:rPr>
      </w:pPr>
    </w:p>
    <w:p w14:paraId="77DBEBCA" w14:textId="77777777" w:rsidR="00257318" w:rsidRPr="00BE62B9" w:rsidRDefault="00257318" w:rsidP="00FF5522">
      <w:pPr>
        <w:spacing w:after="0"/>
        <w:rPr>
          <w:rFonts w:ascii="Times New Roman" w:hAnsi="Times New Roman" w:cs="Times New Roman"/>
          <w:color w:val="000000"/>
          <w:sz w:val="24"/>
          <w:szCs w:val="24"/>
        </w:rPr>
      </w:pPr>
    </w:p>
    <w:p w14:paraId="4AF1912E" w14:textId="77777777" w:rsidR="00257318" w:rsidRPr="00BE62B9" w:rsidRDefault="00257318" w:rsidP="00FF5522">
      <w:pPr>
        <w:pStyle w:val="Heading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14:paraId="305B61A9" w14:textId="77777777" w:rsidR="00257318" w:rsidRPr="00BE62B9" w:rsidRDefault="00257318" w:rsidP="00FF5522">
      <w:pPr>
        <w:spacing w:after="0"/>
        <w:rPr>
          <w:rFonts w:ascii="Times New Roman" w:hAnsi="Times New Roman" w:cs="Times New Roman"/>
          <w:color w:val="000000"/>
          <w:sz w:val="24"/>
          <w:szCs w:val="24"/>
        </w:rPr>
      </w:pPr>
    </w:p>
    <w:p w14:paraId="3CBE62F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14:paraId="6EE77E03" w14:textId="77777777"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457125">
        <w:rPr>
          <w:rFonts w:ascii="Times New Roman" w:hAnsi="Times New Roman" w:cs="Times New Roman"/>
          <w:sz w:val="24"/>
          <w:szCs w:val="24"/>
        </w:rPr>
        <w:t>s</w:t>
      </w:r>
      <w:r w:rsidR="00AC23DB">
        <w:rPr>
          <w:rFonts w:ascii="Times New Roman" w:hAnsi="Times New Roman" w:cs="Times New Roman"/>
          <w:sz w:val="24"/>
          <w:szCs w:val="24"/>
        </w:rPr>
        <w:t>porta</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iz ranije odobrenih programa/projekata te svim drugim davateljima financijskih sredstava iz javnih izvora.</w:t>
      </w:r>
    </w:p>
    <w:p w14:paraId="41DA2297" w14:textId="77777777" w:rsidR="00F25DE0" w:rsidRPr="00D43EBD" w:rsidRDefault="00F25DE0" w:rsidP="00F25DE0">
      <w:pPr>
        <w:spacing w:after="0"/>
        <w:jc w:val="both"/>
        <w:rPr>
          <w:rFonts w:ascii="Times New Roman" w:hAnsi="Times New Roman" w:cs="Times New Roman"/>
          <w:color w:val="000000" w:themeColor="text1"/>
          <w:sz w:val="24"/>
          <w:szCs w:val="24"/>
        </w:rPr>
      </w:pPr>
      <w:r w:rsidRPr="00D43EBD">
        <w:rPr>
          <w:rFonts w:ascii="Times New Roman" w:hAnsi="Times New Roman" w:cs="Times New Roman"/>
          <w:color w:val="000000" w:themeColor="text1"/>
          <w:sz w:val="24"/>
          <w:szCs w:val="24"/>
        </w:rPr>
        <w:t>Prije potpisa ugovora udruga će morati priložiti dokaze da udruga ima podmirene sve doprinose i plaćen porez.</w:t>
      </w:r>
    </w:p>
    <w:p w14:paraId="686DCB1A" w14:textId="77777777" w:rsidR="00F7456E" w:rsidRPr="00BE62B9" w:rsidRDefault="00F7456E" w:rsidP="00FF5522">
      <w:pPr>
        <w:spacing w:after="0"/>
        <w:rPr>
          <w:rFonts w:ascii="Times New Roman" w:hAnsi="Times New Roman" w:cs="Times New Roman"/>
          <w:color w:val="000000"/>
          <w:sz w:val="24"/>
          <w:szCs w:val="24"/>
        </w:rPr>
      </w:pPr>
    </w:p>
    <w:p w14:paraId="571592E3"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14:paraId="71B104A0"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14:paraId="2F0B5920"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14:paraId="6166E2C9" w14:textId="77777777" w:rsidR="00257318" w:rsidRPr="00BE62B9" w:rsidRDefault="00257318" w:rsidP="00FF5522">
      <w:pPr>
        <w:spacing w:after="0"/>
        <w:rPr>
          <w:rFonts w:ascii="Times New Roman" w:hAnsi="Times New Roman" w:cs="Times New Roman"/>
          <w:color w:val="000000"/>
          <w:sz w:val="24"/>
          <w:szCs w:val="24"/>
        </w:rPr>
      </w:pPr>
    </w:p>
    <w:p w14:paraId="431721C5"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14:paraId="697759DB" w14:textId="77777777" w:rsidR="00257318" w:rsidRPr="00BE62B9" w:rsidRDefault="00257318" w:rsidP="00FF5522">
      <w:pPr>
        <w:pStyle w:val="Heading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14:paraId="22BF17DA"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802D240"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14:paraId="3F48A2BD"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14:paraId="6097FD0E"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41D3FE7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7CD60926"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3A29E28D" w14:textId="77777777" w:rsidR="00257318" w:rsidRPr="00BE62B9" w:rsidRDefault="00257318" w:rsidP="00FF5522">
      <w:pPr>
        <w:spacing w:after="0"/>
        <w:rPr>
          <w:rFonts w:ascii="Times New Roman" w:hAnsi="Times New Roman" w:cs="Times New Roman"/>
          <w:color w:val="000000"/>
          <w:sz w:val="24"/>
          <w:szCs w:val="24"/>
        </w:rPr>
      </w:pPr>
    </w:p>
    <w:p w14:paraId="73E51CDA" w14:textId="77777777" w:rsidR="00257318" w:rsidRPr="00BE62B9" w:rsidRDefault="00257318" w:rsidP="00FF5522">
      <w:pPr>
        <w:spacing w:after="0"/>
        <w:rPr>
          <w:rFonts w:ascii="Times New Roman" w:hAnsi="Times New Roman" w:cs="Times New Roman"/>
          <w:color w:val="000000"/>
          <w:sz w:val="24"/>
          <w:szCs w:val="24"/>
        </w:rPr>
      </w:pPr>
    </w:p>
    <w:p w14:paraId="3790CB0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14:paraId="48C9EB37" w14:textId="77777777" w:rsidR="00257318" w:rsidRPr="00BE62B9" w:rsidRDefault="00257318" w:rsidP="00FF5522">
      <w:pPr>
        <w:spacing w:after="0"/>
        <w:ind w:firstLine="708"/>
        <w:jc w:val="both"/>
        <w:rPr>
          <w:rFonts w:ascii="Times New Roman" w:hAnsi="Times New Roman" w:cs="Times New Roman"/>
          <w:noProof/>
          <w:sz w:val="24"/>
          <w:szCs w:val="24"/>
        </w:rPr>
      </w:pPr>
      <w:r w:rsidRPr="00BE62B9">
        <w:rPr>
          <w:rFonts w:ascii="Times New Roman" w:hAnsi="Times New Roman" w:cs="Times New Roman"/>
          <w:noProof/>
          <w:sz w:val="24"/>
          <w:szCs w:val="24"/>
        </w:rPr>
        <w:t xml:space="preserve">U skladu s opravdanim troškovima iz prethodnog </w:t>
      </w:r>
      <w:r w:rsidR="00F7456E" w:rsidRPr="00BE62B9">
        <w:rPr>
          <w:rFonts w:ascii="Times New Roman" w:hAnsi="Times New Roman" w:cs="Times New Roman"/>
          <w:noProof/>
          <w:sz w:val="24"/>
          <w:szCs w:val="24"/>
        </w:rPr>
        <w:t>članka</w:t>
      </w:r>
      <w:r w:rsidRPr="00BE62B9">
        <w:rPr>
          <w:rFonts w:ascii="Times New Roman" w:hAnsi="Times New Roman" w:cs="Times New Roman"/>
          <w:noProof/>
          <w:sz w:val="24"/>
          <w:szCs w:val="24"/>
        </w:rPr>
        <w:t>,  opravdanim se smatraju slijedeći izravni troškovi udruge i njezinih partnera:</w:t>
      </w:r>
    </w:p>
    <w:p w14:paraId="055179BF"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organizacija obrazovnih aktivnosti, okruglih stolova (pri čemu treba posebno naznačiti vrstu i cijenu svake usluge), </w:t>
      </w:r>
    </w:p>
    <w:p w14:paraId="21B842EB"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materijal za aktivnosti, </w:t>
      </w:r>
    </w:p>
    <w:p w14:paraId="34EC037E"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grafičke usluge (grafička priprema, usluge tiskanja letaka, brošura, časopisa i sl. pri čemu treba navesti vrstu i namjenu usluge, količinu, jedinične cijene), </w:t>
      </w:r>
    </w:p>
    <w:p w14:paraId="5D4ED59C"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14:paraId="34659D89"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troškovi reprezentacije vezani uz organizaciju programskih odnosno projektnih aktivnosti (pri čemu treba navesti svrhu, učestalost i očekivani broj sudionika i sl.),</w:t>
      </w:r>
    </w:p>
    <w:p w14:paraId="39595EC5"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14:paraId="349588C7"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troškovi komunikacije (troškovi telefona, interneta i sl.), koji moraju biti specificirani,</w:t>
      </w:r>
    </w:p>
    <w:p w14:paraId="67AD12A2"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troškovi nabavke opreme nužne za provedbu programa ili projekta koja mora biti specificirana po vrsti i iznosu, </w:t>
      </w:r>
    </w:p>
    <w:p w14:paraId="75B0B09B"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putni troškovi (npr. dnevnice za službena putovanja),</w:t>
      </w:r>
    </w:p>
    <w:p w14:paraId="16742FC2"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14:paraId="0258EC4A" w14:textId="77777777" w:rsidR="00F74393" w:rsidRDefault="00F25DE0" w:rsidP="00F74393">
      <w:pPr>
        <w:pStyle w:val="NoSpacing"/>
        <w:numPr>
          <w:ilvl w:val="0"/>
          <w:numId w:val="33"/>
        </w:numPr>
        <w:rPr>
          <w:rFonts w:ascii="Times New Roman" w:hAnsi="Times New Roman"/>
          <w:sz w:val="24"/>
          <w:szCs w:val="24"/>
        </w:rPr>
      </w:pPr>
      <w:r w:rsidRPr="00D43EBD">
        <w:rPr>
          <w:rFonts w:ascii="Times New Roman" w:hAnsi="Times New Roman"/>
          <w:sz w:val="24"/>
          <w:szCs w:val="24"/>
        </w:rPr>
        <w:t>ostali troškovi izravno vezani uz provedbu aktivnosti programa ili projekta.</w:t>
      </w:r>
    </w:p>
    <w:p w14:paraId="286D78F3" w14:textId="77777777" w:rsidR="0015332E" w:rsidRPr="00F74393" w:rsidRDefault="0015332E" w:rsidP="00F74393">
      <w:pPr>
        <w:pStyle w:val="NoSpacing"/>
        <w:rPr>
          <w:rFonts w:ascii="Times New Roman" w:hAnsi="Times New Roman"/>
          <w:sz w:val="24"/>
          <w:szCs w:val="24"/>
        </w:rPr>
      </w:pPr>
      <w:r w:rsidRPr="00F74393">
        <w:rPr>
          <w:rFonts w:ascii="Times New Roman" w:hAnsi="Times New Roman"/>
          <w:color w:val="000000"/>
          <w:sz w:val="24"/>
          <w:szCs w:val="24"/>
        </w:rPr>
        <w:lastRenderedPageBreak/>
        <w:t>Osim izravnih, korisniku sredstava se može odobriti i pokrivanje dijela neizravnih troškova koji nisu povezani isključivo sa provedbom programa u ukupnom iznosu od  maksimalno 10% od ukupnog iznosa Proračuna projekta ili programa, kao što su:</w:t>
      </w:r>
    </w:p>
    <w:p w14:paraId="0AC5C040" w14:textId="77777777"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r w:rsidR="000A585A">
        <w:rPr>
          <w:rFonts w:cs="Times New Roman"/>
          <w:color w:val="000000"/>
        </w:rPr>
        <w:t>,</w:t>
      </w:r>
    </w:p>
    <w:p w14:paraId="5F6D03AE"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r w:rsidR="000A585A">
        <w:rPr>
          <w:rFonts w:eastAsia="Calibri" w:cs="Times New Roman"/>
          <w:color w:val="000000"/>
        </w:rPr>
        <w:t>,</w:t>
      </w:r>
    </w:p>
    <w:p w14:paraId="74331F65"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r w:rsidR="000A585A">
        <w:rPr>
          <w:rFonts w:eastAsia="Calibri" w:cs="Times New Roman"/>
          <w:color w:val="000000"/>
        </w:rPr>
        <w:t>,</w:t>
      </w:r>
    </w:p>
    <w:p w14:paraId="68486930"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r w:rsidR="000A585A">
        <w:rPr>
          <w:rFonts w:eastAsia="Calibri" w:cs="Times New Roman"/>
          <w:color w:val="000000"/>
        </w:rPr>
        <w:t>,</w:t>
      </w:r>
    </w:p>
    <w:p w14:paraId="3CF84E40" w14:textId="77777777" w:rsidR="00257318"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14:paraId="1CDEB1BD" w14:textId="77777777" w:rsidR="00257318" w:rsidRPr="00BE62B9" w:rsidRDefault="00257318" w:rsidP="00FF5522">
      <w:pPr>
        <w:spacing w:after="0"/>
        <w:rPr>
          <w:rFonts w:ascii="Times New Roman" w:hAnsi="Times New Roman" w:cs="Times New Roman"/>
          <w:color w:val="000000"/>
          <w:sz w:val="24"/>
          <w:szCs w:val="24"/>
        </w:rPr>
      </w:pPr>
    </w:p>
    <w:p w14:paraId="265553E3"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14:paraId="327FF61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14:paraId="7210CD42"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F25DE0">
        <w:rPr>
          <w:rFonts w:cs="Times New Roman"/>
          <w:color w:val="000000"/>
        </w:rPr>
        <w:t>,</w:t>
      </w:r>
    </w:p>
    <w:p w14:paraId="099F5551"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F25DE0">
        <w:rPr>
          <w:rFonts w:cs="Times New Roman"/>
          <w:color w:val="000000"/>
        </w:rPr>
        <w:t>,</w:t>
      </w:r>
    </w:p>
    <w:p w14:paraId="4098AD1D"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F25DE0">
        <w:rPr>
          <w:rFonts w:cs="Times New Roman"/>
          <w:color w:val="000000"/>
        </w:rPr>
        <w:t>,</w:t>
      </w:r>
    </w:p>
    <w:p w14:paraId="3C35FD3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F25DE0">
        <w:rPr>
          <w:rFonts w:cs="Times New Roman"/>
          <w:color w:val="000000"/>
        </w:rPr>
        <w:t>,</w:t>
      </w:r>
    </w:p>
    <w:p w14:paraId="7E3FEBFC"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F25DE0">
        <w:rPr>
          <w:rFonts w:cs="Times New Roman"/>
          <w:color w:val="000000"/>
        </w:rPr>
        <w:t>,</w:t>
      </w:r>
    </w:p>
    <w:p w14:paraId="754D2DE9"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F25DE0">
        <w:rPr>
          <w:rFonts w:cs="Times New Roman"/>
          <w:color w:val="000000"/>
        </w:rPr>
        <w:t>,</w:t>
      </w:r>
    </w:p>
    <w:p w14:paraId="2CE73E27" w14:textId="77777777" w:rsidR="0015332E" w:rsidRPr="00BE62B9" w:rsidRDefault="00F25DE0" w:rsidP="00FF5522">
      <w:pPr>
        <w:pStyle w:val="t-9-8"/>
        <w:numPr>
          <w:ilvl w:val="0"/>
          <w:numId w:val="28"/>
        </w:numPr>
        <w:spacing w:before="0" w:after="0"/>
        <w:ind w:left="0"/>
        <w:jc w:val="both"/>
        <w:rPr>
          <w:rFonts w:cs="Times New Roman"/>
          <w:color w:val="000000"/>
        </w:rPr>
      </w:pPr>
      <w:r>
        <w:rPr>
          <w:rFonts w:cs="Times New Roman"/>
          <w:color w:val="000000"/>
        </w:rPr>
        <w:t>zajmovi trećim stranama,</w:t>
      </w:r>
    </w:p>
    <w:p w14:paraId="3E483768"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ulaganja u kapital ili kreditna ulaganja, jamstveni fondovi,</w:t>
      </w:r>
    </w:p>
    <w:p w14:paraId="7382776E"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troškovi kupnje opreme, namještaja i manjih adaptacijskih radova ako premašuju vrijednost od </w:t>
      </w:r>
      <w:r w:rsidRPr="00D43EBD">
        <w:rPr>
          <w:rFonts w:cs="Times New Roman"/>
          <w:color w:val="000000" w:themeColor="text1"/>
          <w:shd w:val="clear" w:color="auto" w:fill="FFFFFF"/>
          <w:lang w:val="sl-SI"/>
        </w:rPr>
        <w:t>30%</w:t>
      </w:r>
      <w:r w:rsidRPr="00D43EBD">
        <w:rPr>
          <w:rFonts w:cs="Times New Roman"/>
          <w:color w:val="000000" w:themeColor="text1"/>
          <w:lang w:val="sl-SI"/>
        </w:rPr>
        <w:t xml:space="preserve"> ukupnih prihvatljivih troškova projekt,</w:t>
      </w:r>
    </w:p>
    <w:p w14:paraId="6F2CB151"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kazne, financijske globe i troškovi sudskih sporova,</w:t>
      </w:r>
    </w:p>
    <w:p w14:paraId="209B6218"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doprinosi za dobrovoljna zdravstvena ili mirovinska osiguranja koja nisu obvezna prema nacionalnom zakonodavstvu,</w:t>
      </w:r>
    </w:p>
    <w:p w14:paraId="040EFB54"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plaćanje neoporezivih bonusa zaposlenima,</w:t>
      </w:r>
    </w:p>
    <w:p w14:paraId="4DCC795E"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bankovne pristojbe za otvaranje i vođenje računa, naknade za financijske transfere i druge pristojbe isključivo financijske prirode, </w:t>
      </w:r>
    </w:p>
    <w:p w14:paraId="3858D94D"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troškovi koji nisu predviđeni ugovorom,</w:t>
      </w:r>
    </w:p>
    <w:p w14:paraId="439523C2"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donacije u dobrotvorne svrhe. </w:t>
      </w:r>
    </w:p>
    <w:p w14:paraId="4B899993" w14:textId="77777777" w:rsidR="00F25DE0" w:rsidRPr="000F6888" w:rsidRDefault="00F25DE0" w:rsidP="00F25DE0">
      <w:pPr>
        <w:pStyle w:val="ListParagraph"/>
        <w:spacing w:after="0"/>
        <w:ind w:left="0"/>
        <w:jc w:val="both"/>
        <w:rPr>
          <w:rFonts w:ascii="Arial" w:hAnsi="Arial" w:cs="Arial"/>
          <w:color w:val="FF0000"/>
          <w:sz w:val="24"/>
          <w:szCs w:val="24"/>
          <w:lang w:val="sl-SI"/>
        </w:rPr>
      </w:pPr>
    </w:p>
    <w:p w14:paraId="78D57CE8" w14:textId="77777777" w:rsidR="00257318" w:rsidRPr="00BE62B9" w:rsidRDefault="00257318" w:rsidP="00FF5522">
      <w:pPr>
        <w:spacing w:after="0"/>
        <w:rPr>
          <w:rFonts w:ascii="Times New Roman" w:hAnsi="Times New Roman" w:cs="Times New Roman"/>
          <w:color w:val="000000"/>
          <w:sz w:val="24"/>
          <w:szCs w:val="24"/>
        </w:rPr>
      </w:pPr>
    </w:p>
    <w:p w14:paraId="3125CEB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14:paraId="1276F9E7" w14:textId="77777777"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14:paraId="795DBCBA" w14:textId="77777777"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170A39">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14:paraId="1C1E130C" w14:textId="77777777" w:rsidR="00257318" w:rsidRPr="00BE62B9" w:rsidRDefault="00257318" w:rsidP="00FF5522">
      <w:pPr>
        <w:spacing w:after="0"/>
        <w:rPr>
          <w:rFonts w:ascii="Times New Roman" w:hAnsi="Times New Roman" w:cs="Times New Roman"/>
          <w:color w:val="000000"/>
          <w:sz w:val="24"/>
          <w:szCs w:val="24"/>
        </w:rPr>
      </w:pPr>
    </w:p>
    <w:p w14:paraId="48CD875B" w14:textId="77777777" w:rsidR="00257318" w:rsidRPr="00BE62B9" w:rsidRDefault="00257318" w:rsidP="00FF5522">
      <w:pPr>
        <w:spacing w:after="0"/>
        <w:rPr>
          <w:rFonts w:ascii="Times New Roman" w:hAnsi="Times New Roman" w:cs="Times New Roman"/>
          <w:color w:val="000000"/>
          <w:sz w:val="24"/>
          <w:szCs w:val="24"/>
        </w:rPr>
      </w:pPr>
    </w:p>
    <w:p w14:paraId="0FCE794A"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14:paraId="7F0FCD71" w14:textId="50C35ADA" w:rsidR="00257318" w:rsidRPr="00D70ACB" w:rsidRDefault="007A36E0"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w:t>
      </w:r>
      <w:r w:rsidR="0015332E" w:rsidRPr="00235078">
        <w:rPr>
          <w:rFonts w:ascii="Times New Roman" w:hAnsi="Times New Roman" w:cs="Times New Roman"/>
          <w:bCs/>
          <w:color w:val="000000" w:themeColor="text1"/>
          <w:sz w:val="24"/>
          <w:szCs w:val="24"/>
        </w:rPr>
        <w:t xml:space="preserve">za predlaganje programa i projekata udruga iz Programa javnih potreba u </w:t>
      </w:r>
      <w:r w:rsidR="00457125">
        <w:rPr>
          <w:rFonts w:ascii="Times New Roman" w:hAnsi="Times New Roman" w:cs="Times New Roman"/>
          <w:bCs/>
          <w:color w:val="000000" w:themeColor="text1"/>
          <w:sz w:val="24"/>
          <w:szCs w:val="24"/>
        </w:rPr>
        <w:t>s</w:t>
      </w:r>
      <w:r w:rsidR="00AC23DB" w:rsidRPr="00235078">
        <w:rPr>
          <w:rFonts w:ascii="Times New Roman" w:hAnsi="Times New Roman" w:cs="Times New Roman"/>
          <w:bCs/>
          <w:color w:val="000000" w:themeColor="text1"/>
          <w:sz w:val="24"/>
          <w:szCs w:val="24"/>
        </w:rPr>
        <w:t>portu</w:t>
      </w:r>
      <w:r w:rsidR="0015332E" w:rsidRPr="00235078">
        <w:rPr>
          <w:rFonts w:ascii="Times New Roman" w:hAnsi="Times New Roman" w:cs="Times New Roman"/>
          <w:bCs/>
          <w:color w:val="000000" w:themeColor="text1"/>
          <w:sz w:val="24"/>
          <w:szCs w:val="24"/>
        </w:rPr>
        <w:t xml:space="preserve"> </w:t>
      </w:r>
      <w:r w:rsidRPr="00235078">
        <w:rPr>
          <w:rFonts w:ascii="Times New Roman" w:hAnsi="Times New Roman" w:cs="Times New Roman"/>
          <w:bCs/>
          <w:color w:val="000000" w:themeColor="text1"/>
          <w:sz w:val="24"/>
          <w:szCs w:val="24"/>
        </w:rPr>
        <w:t xml:space="preserve">na </w:t>
      </w:r>
      <w:r w:rsidRPr="00D70ACB">
        <w:rPr>
          <w:rFonts w:ascii="Times New Roman" w:hAnsi="Times New Roman" w:cs="Times New Roman"/>
          <w:bCs/>
          <w:color w:val="000000" w:themeColor="text1"/>
          <w:sz w:val="24"/>
          <w:szCs w:val="24"/>
        </w:rPr>
        <w:t xml:space="preserve">području Općine </w:t>
      </w:r>
      <w:r w:rsidR="00170A39">
        <w:rPr>
          <w:rFonts w:ascii="Times New Roman" w:hAnsi="Times New Roman" w:cs="Times New Roman"/>
          <w:bCs/>
          <w:color w:val="000000" w:themeColor="text1"/>
          <w:sz w:val="24"/>
          <w:szCs w:val="24"/>
        </w:rPr>
        <w:t>Podravska Moslavina</w:t>
      </w:r>
      <w:r w:rsidR="0015332E" w:rsidRPr="00D70ACB">
        <w:rPr>
          <w:rFonts w:ascii="Times New Roman" w:hAnsi="Times New Roman" w:cs="Times New Roman"/>
          <w:bCs/>
          <w:color w:val="000000" w:themeColor="text1"/>
          <w:sz w:val="24"/>
          <w:szCs w:val="24"/>
        </w:rPr>
        <w:t xml:space="preserve"> u 20</w:t>
      </w:r>
      <w:r w:rsidR="007F0557">
        <w:rPr>
          <w:rFonts w:ascii="Times New Roman" w:hAnsi="Times New Roman" w:cs="Times New Roman"/>
          <w:bCs/>
          <w:color w:val="000000" w:themeColor="text1"/>
          <w:sz w:val="24"/>
          <w:szCs w:val="24"/>
        </w:rPr>
        <w:t>20</w:t>
      </w:r>
      <w:r w:rsidR="0015332E" w:rsidRPr="00D70ACB">
        <w:rPr>
          <w:rFonts w:ascii="Times New Roman" w:hAnsi="Times New Roman" w:cs="Times New Roman"/>
          <w:bCs/>
          <w:color w:val="000000" w:themeColor="text1"/>
          <w:sz w:val="24"/>
          <w:szCs w:val="24"/>
        </w:rPr>
        <w:t>. godini</w:t>
      </w:r>
      <w:r w:rsidR="00257318" w:rsidRPr="00D70ACB">
        <w:rPr>
          <w:rFonts w:ascii="Times New Roman" w:hAnsi="Times New Roman" w:cs="Times New Roman"/>
          <w:color w:val="000000" w:themeColor="text1"/>
          <w:sz w:val="24"/>
          <w:szCs w:val="24"/>
        </w:rPr>
        <w:t xml:space="preserve"> objavljen je dana </w:t>
      </w:r>
      <w:r w:rsidR="00170A39">
        <w:rPr>
          <w:rFonts w:ascii="Times New Roman" w:hAnsi="Times New Roman" w:cs="Times New Roman"/>
          <w:color w:val="000000" w:themeColor="text1"/>
          <w:sz w:val="24"/>
          <w:szCs w:val="24"/>
        </w:rPr>
        <w:t>1</w:t>
      </w:r>
      <w:r w:rsidR="007F0557">
        <w:rPr>
          <w:rFonts w:ascii="Times New Roman" w:hAnsi="Times New Roman" w:cs="Times New Roman"/>
          <w:color w:val="000000" w:themeColor="text1"/>
          <w:sz w:val="24"/>
          <w:szCs w:val="24"/>
        </w:rPr>
        <w:t>3</w:t>
      </w:r>
      <w:r w:rsidR="00170A39">
        <w:rPr>
          <w:rFonts w:ascii="Times New Roman" w:hAnsi="Times New Roman" w:cs="Times New Roman"/>
          <w:color w:val="000000" w:themeColor="text1"/>
          <w:sz w:val="24"/>
          <w:szCs w:val="24"/>
        </w:rPr>
        <w:t xml:space="preserve">. </w:t>
      </w:r>
      <w:r w:rsidR="007F0557">
        <w:rPr>
          <w:rFonts w:ascii="Times New Roman" w:hAnsi="Times New Roman" w:cs="Times New Roman"/>
          <w:color w:val="000000" w:themeColor="text1"/>
          <w:sz w:val="24"/>
          <w:szCs w:val="24"/>
        </w:rPr>
        <w:t xml:space="preserve">listopada </w:t>
      </w:r>
      <w:r w:rsidR="0081000C" w:rsidRPr="00D70ACB">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20</w:t>
      </w:r>
      <w:r w:rsidR="0081000C"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C122C4" w:rsidRPr="00D70ACB">
        <w:rPr>
          <w:rFonts w:ascii="Times New Roman" w:hAnsi="Times New Roman" w:cs="Times New Roman"/>
          <w:color w:val="000000" w:themeColor="text1"/>
          <w:sz w:val="24"/>
          <w:szCs w:val="24"/>
        </w:rPr>
        <w:t xml:space="preserve">godine </w:t>
      </w:r>
      <w:r w:rsidR="00257318" w:rsidRPr="00D70ACB">
        <w:rPr>
          <w:rFonts w:ascii="Times New Roman" w:hAnsi="Times New Roman" w:cs="Times New Roman"/>
          <w:color w:val="000000" w:themeColor="text1"/>
          <w:sz w:val="24"/>
          <w:szCs w:val="24"/>
        </w:rPr>
        <w:t xml:space="preserve"> na </w:t>
      </w:r>
      <w:r w:rsidRPr="00D70ACB">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Pr="00D70ACB">
        <w:rPr>
          <w:rFonts w:ascii="Times New Roman" w:hAnsi="Times New Roman" w:cs="Times New Roman"/>
          <w:color w:val="000000" w:themeColor="text1"/>
          <w:sz w:val="24"/>
          <w:szCs w:val="24"/>
        </w:rPr>
        <w:t>: www.</w:t>
      </w:r>
      <w:r w:rsidR="00170A39">
        <w:rPr>
          <w:rFonts w:ascii="Times New Roman" w:hAnsi="Times New Roman" w:cs="Times New Roman"/>
          <w:color w:val="000000" w:themeColor="text1"/>
          <w:sz w:val="24"/>
          <w:szCs w:val="24"/>
        </w:rPr>
        <w:t>podravskamoslavina</w:t>
      </w:r>
      <w:r w:rsidRPr="00D70ACB">
        <w:rPr>
          <w:rFonts w:ascii="Times New Roman" w:hAnsi="Times New Roman" w:cs="Times New Roman"/>
          <w:color w:val="000000" w:themeColor="text1"/>
          <w:sz w:val="24"/>
          <w:szCs w:val="24"/>
        </w:rPr>
        <w:t>.hr</w:t>
      </w:r>
    </w:p>
    <w:p w14:paraId="1C4965C8" w14:textId="39F0E6BE" w:rsidR="00257318" w:rsidRPr="00D70ACB" w:rsidRDefault="0015332E" w:rsidP="00E56519">
      <w:pPr>
        <w:spacing w:after="0"/>
        <w:jc w:val="both"/>
        <w:rPr>
          <w:rFonts w:ascii="Times New Roman" w:hAnsi="Times New Roman" w:cs="Times New Roman"/>
          <w:color w:val="000000" w:themeColor="text1"/>
          <w:sz w:val="24"/>
          <w:szCs w:val="24"/>
        </w:rPr>
      </w:pPr>
      <w:r w:rsidRPr="00D70ACB">
        <w:rPr>
          <w:rFonts w:ascii="Times New Roman" w:hAnsi="Times New Roman" w:cs="Times New Roman"/>
          <w:color w:val="000000" w:themeColor="text1"/>
          <w:sz w:val="24"/>
          <w:szCs w:val="24"/>
        </w:rPr>
        <w:t xml:space="preserve">Rok za podnošenje prijava je </w:t>
      </w:r>
      <w:r w:rsidR="00C122C4" w:rsidRPr="00D70ACB">
        <w:rPr>
          <w:rFonts w:ascii="Times New Roman" w:hAnsi="Times New Roman" w:cs="Times New Roman"/>
          <w:color w:val="000000" w:themeColor="text1"/>
          <w:sz w:val="24"/>
          <w:szCs w:val="24"/>
        </w:rPr>
        <w:t xml:space="preserve">do </w:t>
      </w:r>
      <w:r w:rsidR="00170A39">
        <w:rPr>
          <w:rFonts w:ascii="Times New Roman" w:hAnsi="Times New Roman" w:cs="Times New Roman"/>
          <w:color w:val="000000" w:themeColor="text1"/>
          <w:sz w:val="24"/>
          <w:szCs w:val="24"/>
        </w:rPr>
        <w:t>1</w:t>
      </w:r>
      <w:r w:rsidR="007F0557">
        <w:rPr>
          <w:rFonts w:ascii="Times New Roman" w:hAnsi="Times New Roman" w:cs="Times New Roman"/>
          <w:color w:val="000000" w:themeColor="text1"/>
          <w:sz w:val="24"/>
          <w:szCs w:val="24"/>
        </w:rPr>
        <w:t>4</w:t>
      </w:r>
      <w:r w:rsidR="00170A39">
        <w:rPr>
          <w:rFonts w:ascii="Times New Roman" w:hAnsi="Times New Roman" w:cs="Times New Roman"/>
          <w:color w:val="000000" w:themeColor="text1"/>
          <w:sz w:val="24"/>
          <w:szCs w:val="24"/>
        </w:rPr>
        <w:t xml:space="preserve">. travnja </w:t>
      </w:r>
      <w:r w:rsidR="00257318" w:rsidRPr="00D70ACB">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20</w:t>
      </w:r>
      <w:r w:rsidR="00257318"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235078" w:rsidRPr="00D70ACB">
        <w:rPr>
          <w:rFonts w:ascii="Times New Roman" w:hAnsi="Times New Roman" w:cs="Times New Roman"/>
          <w:color w:val="000000" w:themeColor="text1"/>
          <w:sz w:val="24"/>
          <w:szCs w:val="24"/>
        </w:rPr>
        <w:t>g</w:t>
      </w:r>
      <w:r w:rsidR="00C122C4" w:rsidRPr="00D70ACB">
        <w:rPr>
          <w:rFonts w:ascii="Times New Roman" w:hAnsi="Times New Roman" w:cs="Times New Roman"/>
          <w:color w:val="000000" w:themeColor="text1"/>
          <w:sz w:val="24"/>
          <w:szCs w:val="24"/>
        </w:rPr>
        <w:t>odine</w:t>
      </w:r>
      <w:bookmarkStart w:id="13" w:name="_Toc440013913"/>
      <w:r w:rsidR="00235078" w:rsidRPr="00D70ACB">
        <w:rPr>
          <w:rFonts w:ascii="Times New Roman" w:hAnsi="Times New Roman" w:cs="Times New Roman"/>
          <w:color w:val="000000" w:themeColor="text1"/>
          <w:sz w:val="24"/>
          <w:szCs w:val="24"/>
        </w:rPr>
        <w:t>.</w:t>
      </w:r>
    </w:p>
    <w:p w14:paraId="46D27BB4" w14:textId="77777777" w:rsidR="00257318" w:rsidRPr="00BE62B9" w:rsidRDefault="00257318" w:rsidP="00FF5522">
      <w:pPr>
        <w:spacing w:after="0"/>
        <w:rPr>
          <w:rFonts w:ascii="Times New Roman" w:hAnsi="Times New Roman" w:cs="Times New Roman"/>
          <w:color w:val="000000"/>
          <w:sz w:val="24"/>
          <w:szCs w:val="24"/>
        </w:rPr>
      </w:pPr>
    </w:p>
    <w:p w14:paraId="13E07E43" w14:textId="77777777" w:rsidR="00257318" w:rsidRPr="00BE62B9" w:rsidRDefault="00257318" w:rsidP="00FF5522">
      <w:pPr>
        <w:pStyle w:val="Heading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14:paraId="265889F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AC23DB" w:rsidRPr="00AC23DB">
        <w:rPr>
          <w:rFonts w:ascii="Times New Roman" w:hAnsi="Times New Roman" w:cs="Times New Roman"/>
          <w:color w:val="000000"/>
          <w:sz w:val="24"/>
          <w:szCs w:val="24"/>
        </w:rPr>
        <w:t>http://www.</w:t>
      </w:r>
      <w:r w:rsidR="00170A39">
        <w:rPr>
          <w:rFonts w:ascii="Times New Roman" w:hAnsi="Times New Roman" w:cs="Times New Roman"/>
          <w:color w:val="000000"/>
          <w:sz w:val="24"/>
          <w:szCs w:val="24"/>
        </w:rPr>
        <w:t>podravskamoslavina</w:t>
      </w:r>
      <w:r w:rsidR="00AC23DB" w:rsidRPr="00AC23DB">
        <w:rPr>
          <w:rFonts w:ascii="Times New Roman" w:hAnsi="Times New Roman" w:cs="Times New Roman"/>
          <w:color w:val="000000"/>
          <w:sz w:val="24"/>
          <w:szCs w:val="24"/>
        </w:rPr>
        <w:t>.hr/</w:t>
      </w:r>
    </w:p>
    <w:p w14:paraId="2DB16FFF" w14:textId="77777777" w:rsidR="00257318" w:rsidRPr="00BE62B9" w:rsidRDefault="00257318" w:rsidP="00FF5522">
      <w:pPr>
        <w:spacing w:after="0"/>
        <w:rPr>
          <w:rFonts w:ascii="Times New Roman" w:hAnsi="Times New Roman" w:cs="Times New Roman"/>
          <w:color w:val="000000"/>
          <w:sz w:val="24"/>
          <w:szCs w:val="24"/>
        </w:rPr>
      </w:pPr>
    </w:p>
    <w:p w14:paraId="0B224402"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14:paraId="3C97C74F"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14:paraId="25C5FF96"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14:paraId="37EAE7D2"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14:paraId="49CC4452" w14:textId="77777777"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14:paraId="3C65E03F" w14:textId="77777777" w:rsidR="00F25DE0" w:rsidRDefault="0015332E" w:rsidP="00CD4885">
      <w:pPr>
        <w:pStyle w:val="subtitle2"/>
        <w:numPr>
          <w:ilvl w:val="0"/>
          <w:numId w:val="25"/>
        </w:numPr>
        <w:spacing w:before="0" w:beforeAutospacing="0" w:after="0" w:afterAutospacing="0"/>
        <w:ind w:left="0"/>
        <w:jc w:val="both"/>
      </w:pPr>
      <w:r w:rsidRPr="00BE62B9">
        <w:t>Popis priloga koje je potrebno priložiti uz prijavu</w:t>
      </w:r>
    </w:p>
    <w:p w14:paraId="2B589E4A" w14:textId="77777777" w:rsidR="00257318" w:rsidRPr="00D70ACB" w:rsidRDefault="00F25DE0" w:rsidP="00CD4885">
      <w:pPr>
        <w:pStyle w:val="subtitle2"/>
        <w:numPr>
          <w:ilvl w:val="0"/>
          <w:numId w:val="25"/>
        </w:numPr>
        <w:spacing w:before="0" w:beforeAutospacing="0" w:after="0" w:afterAutospacing="0"/>
        <w:ind w:left="0"/>
        <w:jc w:val="both"/>
        <w:rPr>
          <w:color w:val="000000" w:themeColor="text1"/>
        </w:rPr>
      </w:pPr>
      <w:r w:rsidRPr="00D70ACB">
        <w:rPr>
          <w:color w:val="000000" w:themeColor="text1"/>
        </w:rPr>
        <w:t>Obrazac Izjave i suglasnosti</w:t>
      </w:r>
      <w:r w:rsidR="00CD4885" w:rsidRPr="00D70ACB">
        <w:rPr>
          <w:color w:val="000000" w:themeColor="text1"/>
        </w:rPr>
        <w:t>.</w:t>
      </w:r>
    </w:p>
    <w:p w14:paraId="01BD48B7" w14:textId="77777777" w:rsidR="00F25DE0" w:rsidRPr="00CD4885" w:rsidRDefault="00F25DE0" w:rsidP="00F25DE0">
      <w:pPr>
        <w:pStyle w:val="subtitle2"/>
        <w:spacing w:before="0" w:beforeAutospacing="0" w:after="0" w:afterAutospacing="0"/>
        <w:jc w:val="both"/>
      </w:pPr>
    </w:p>
    <w:p w14:paraId="559B411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14:paraId="401BDF94" w14:textId="77777777"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14:paraId="085CF64E" w14:textId="77777777" w:rsidR="00257318" w:rsidRPr="00BE62B9" w:rsidRDefault="00257318" w:rsidP="00FF5522">
      <w:pPr>
        <w:spacing w:after="0"/>
        <w:rPr>
          <w:rFonts w:ascii="Times New Roman" w:hAnsi="Times New Roman" w:cs="Times New Roman"/>
          <w:color w:val="000000"/>
          <w:sz w:val="24"/>
          <w:szCs w:val="24"/>
        </w:rPr>
      </w:pPr>
    </w:p>
    <w:p w14:paraId="7161B106"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14:paraId="4BD1373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14:paraId="343FA1D4" w14:textId="77777777" w:rsidR="00257318" w:rsidRPr="00BE62B9" w:rsidRDefault="00257318" w:rsidP="00E56519">
      <w:pPr>
        <w:spacing w:after="0"/>
        <w:jc w:val="both"/>
        <w:rPr>
          <w:rFonts w:ascii="Times New Roman" w:hAnsi="Times New Roman" w:cs="Times New Roman"/>
          <w:color w:val="000000"/>
          <w:sz w:val="24"/>
          <w:szCs w:val="24"/>
        </w:rPr>
      </w:pPr>
    </w:p>
    <w:p w14:paraId="083016FD"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14:paraId="37EE9AA3" w14:textId="5FC54CC5"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Rok za podnošenje prijava</w:t>
      </w:r>
      <w:r w:rsidR="007807F6" w:rsidRPr="007807F6">
        <w:rPr>
          <w:rFonts w:ascii="Times New Roman" w:hAnsi="Times New Roman" w:cs="Times New Roman"/>
          <w:color w:val="000000" w:themeColor="text1"/>
          <w:sz w:val="24"/>
          <w:szCs w:val="24"/>
        </w:rPr>
        <w:t xml:space="preserve">: </w:t>
      </w:r>
      <w:r w:rsidR="00C122C4" w:rsidRPr="007807F6">
        <w:rPr>
          <w:rFonts w:ascii="Times New Roman" w:hAnsi="Times New Roman" w:cs="Times New Roman"/>
          <w:color w:val="000000" w:themeColor="text1"/>
          <w:sz w:val="24"/>
          <w:szCs w:val="24"/>
        </w:rPr>
        <w:t xml:space="preserve">do </w:t>
      </w:r>
      <w:r w:rsidR="00170A39">
        <w:rPr>
          <w:rFonts w:ascii="Times New Roman" w:hAnsi="Times New Roman" w:cs="Times New Roman"/>
          <w:color w:val="000000" w:themeColor="text1"/>
          <w:sz w:val="24"/>
          <w:szCs w:val="24"/>
        </w:rPr>
        <w:t>1</w:t>
      </w:r>
      <w:r w:rsidR="007F0557">
        <w:rPr>
          <w:rFonts w:ascii="Times New Roman" w:hAnsi="Times New Roman" w:cs="Times New Roman"/>
          <w:color w:val="000000" w:themeColor="text1"/>
          <w:sz w:val="24"/>
          <w:szCs w:val="24"/>
        </w:rPr>
        <w:t>4</w:t>
      </w:r>
      <w:r w:rsidR="00170A39">
        <w:rPr>
          <w:rFonts w:ascii="Times New Roman" w:hAnsi="Times New Roman" w:cs="Times New Roman"/>
          <w:color w:val="000000" w:themeColor="text1"/>
          <w:sz w:val="24"/>
          <w:szCs w:val="24"/>
        </w:rPr>
        <w:t>.</w:t>
      </w:r>
      <w:r w:rsidR="007F0557">
        <w:rPr>
          <w:rFonts w:ascii="Times New Roman" w:hAnsi="Times New Roman" w:cs="Times New Roman"/>
          <w:color w:val="000000" w:themeColor="text1"/>
          <w:sz w:val="24"/>
          <w:szCs w:val="24"/>
        </w:rPr>
        <w:t xml:space="preserve"> studenog</w:t>
      </w:r>
      <w:r w:rsidR="00170A39">
        <w:rPr>
          <w:rFonts w:ascii="Times New Roman" w:hAnsi="Times New Roman" w:cs="Times New Roman"/>
          <w:color w:val="000000" w:themeColor="text1"/>
          <w:sz w:val="24"/>
          <w:szCs w:val="24"/>
        </w:rPr>
        <w:t xml:space="preserve"> </w:t>
      </w:r>
      <w:r w:rsidRPr="007807F6">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20</w:t>
      </w:r>
      <w:r w:rsidRPr="007807F6">
        <w:rPr>
          <w:rFonts w:ascii="Times New Roman" w:hAnsi="Times New Roman" w:cs="Times New Roman"/>
          <w:color w:val="000000" w:themeColor="text1"/>
          <w:sz w:val="24"/>
          <w:szCs w:val="24"/>
        </w:rPr>
        <w:t>.g.</w:t>
      </w:r>
    </w:p>
    <w:p w14:paraId="57AF37E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14:paraId="780181B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14:paraId="6CD97A81" w14:textId="77777777" w:rsidR="00257318" w:rsidRPr="00BE62B9" w:rsidRDefault="00257318" w:rsidP="00FF5522">
      <w:pPr>
        <w:spacing w:after="0"/>
        <w:rPr>
          <w:rFonts w:ascii="Times New Roman" w:hAnsi="Times New Roman" w:cs="Times New Roman"/>
          <w:color w:val="000000"/>
          <w:sz w:val="24"/>
          <w:szCs w:val="24"/>
        </w:rPr>
      </w:pPr>
    </w:p>
    <w:p w14:paraId="6E3D95FB" w14:textId="77777777" w:rsidR="00257318" w:rsidRPr="00BE62B9" w:rsidRDefault="00257318" w:rsidP="00FF5522">
      <w:pPr>
        <w:spacing w:after="0"/>
        <w:rPr>
          <w:rFonts w:ascii="Times New Roman" w:hAnsi="Times New Roman" w:cs="Times New Roman"/>
          <w:color w:val="000000"/>
          <w:sz w:val="24"/>
          <w:szCs w:val="24"/>
        </w:rPr>
      </w:pPr>
    </w:p>
    <w:p w14:paraId="4BAFA669"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OPĆIN</w:t>
      </w:r>
      <w:r w:rsidR="00170A39">
        <w:rPr>
          <w:rFonts w:ascii="Times New Roman" w:hAnsi="Times New Roman" w:cs="Times New Roman"/>
          <w:color w:val="000000"/>
          <w:sz w:val="24"/>
          <w:szCs w:val="24"/>
        </w:rPr>
        <w:t>A PODRAVSKA MOSLAVINA</w:t>
      </w:r>
    </w:p>
    <w:p w14:paraId="2C8FD719" w14:textId="77777777" w:rsidR="007A36E0" w:rsidRPr="00BE62B9" w:rsidRDefault="00170A39"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14:paraId="253BA277"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3</w:t>
      </w:r>
      <w:r w:rsidR="00170A39">
        <w:rPr>
          <w:rFonts w:ascii="Times New Roman" w:hAnsi="Times New Roman" w:cs="Times New Roman"/>
          <w:color w:val="000000"/>
          <w:sz w:val="24"/>
          <w:szCs w:val="24"/>
        </w:rPr>
        <w:t>1 530 PODRAVSKA MOSLAVINA</w:t>
      </w:r>
    </w:p>
    <w:p w14:paraId="7BD47489" w14:textId="77777777" w:rsidR="007A36E0" w:rsidRPr="00BE62B9" w:rsidRDefault="007A36E0" w:rsidP="007A36E0">
      <w:pPr>
        <w:spacing w:after="0"/>
        <w:jc w:val="center"/>
        <w:rPr>
          <w:rFonts w:ascii="Times New Roman" w:hAnsi="Times New Roman" w:cs="Times New Roman"/>
          <w:color w:val="000000"/>
          <w:sz w:val="24"/>
          <w:szCs w:val="24"/>
        </w:rPr>
      </w:pPr>
    </w:p>
    <w:p w14:paraId="2087ACA6"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14:paraId="0FF71FF8" w14:textId="77777777" w:rsidR="007B0F10"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14:paraId="16922166"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14:paraId="7F17F149" w14:textId="77777777" w:rsidR="00170A3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w:t>
      </w:r>
      <w:r w:rsidR="00457125">
        <w:rPr>
          <w:rFonts w:ascii="Times New Roman" w:hAnsi="Times New Roman" w:cs="Times New Roman"/>
          <w:color w:val="000000"/>
          <w:sz w:val="24"/>
          <w:szCs w:val="24"/>
        </w:rPr>
        <w:t>S</w:t>
      </w:r>
      <w:r w:rsidR="007B0F10">
        <w:rPr>
          <w:rFonts w:ascii="Times New Roman" w:hAnsi="Times New Roman" w:cs="Times New Roman"/>
          <w:color w:val="000000"/>
          <w:sz w:val="24"/>
          <w:szCs w:val="24"/>
        </w:rPr>
        <w:t>PORTU</w:t>
      </w:r>
      <w:r w:rsidRPr="00BE62B9">
        <w:rPr>
          <w:rFonts w:ascii="Times New Roman" w:hAnsi="Times New Roman" w:cs="Times New Roman"/>
          <w:color w:val="000000"/>
          <w:sz w:val="24"/>
          <w:szCs w:val="24"/>
        </w:rPr>
        <w:t xml:space="preserve"> NA PODRUČJU OPĆINE </w:t>
      </w:r>
      <w:r w:rsidR="00170A39">
        <w:rPr>
          <w:rFonts w:ascii="Times New Roman" w:hAnsi="Times New Roman" w:cs="Times New Roman"/>
          <w:color w:val="000000"/>
          <w:sz w:val="24"/>
          <w:szCs w:val="24"/>
        </w:rPr>
        <w:t>PODRAVSKA MOSLAVINA</w:t>
      </w:r>
    </w:p>
    <w:p w14:paraId="5490764E" w14:textId="54819FDB"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 20</w:t>
      </w:r>
      <w:r w:rsidR="007F0557">
        <w:rPr>
          <w:rFonts w:ascii="Times New Roman" w:hAnsi="Times New Roman" w:cs="Times New Roman"/>
          <w:color w:val="000000"/>
          <w:sz w:val="24"/>
          <w:szCs w:val="24"/>
        </w:rPr>
        <w:t>20</w:t>
      </w:r>
      <w:r w:rsidRPr="00BE62B9">
        <w:rPr>
          <w:rFonts w:ascii="Times New Roman" w:hAnsi="Times New Roman" w:cs="Times New Roman"/>
          <w:color w:val="000000"/>
          <w:sz w:val="24"/>
          <w:szCs w:val="24"/>
        </w:rPr>
        <w:t>. GODINI“</w:t>
      </w:r>
    </w:p>
    <w:p w14:paraId="451760AF" w14:textId="77777777" w:rsidR="00257318" w:rsidRPr="00BE62B9" w:rsidRDefault="00257318" w:rsidP="00FE2B0A">
      <w:pPr>
        <w:spacing w:after="0"/>
        <w:rPr>
          <w:rFonts w:ascii="Times New Roman" w:hAnsi="Times New Roman" w:cs="Times New Roman"/>
          <w:color w:val="000000"/>
          <w:sz w:val="24"/>
          <w:szCs w:val="24"/>
        </w:rPr>
      </w:pPr>
    </w:p>
    <w:p w14:paraId="2CE4E4F4" w14:textId="77777777" w:rsidR="00257318" w:rsidRPr="00BE62B9" w:rsidRDefault="00257318" w:rsidP="00FF5522">
      <w:pPr>
        <w:spacing w:after="0"/>
        <w:rPr>
          <w:rFonts w:ascii="Times New Roman" w:hAnsi="Times New Roman" w:cs="Times New Roman"/>
          <w:color w:val="000000"/>
          <w:sz w:val="24"/>
          <w:szCs w:val="24"/>
        </w:rPr>
      </w:pPr>
    </w:p>
    <w:p w14:paraId="6430342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Općinu</w:t>
      </w:r>
      <w:r w:rsidR="00170A39">
        <w:rPr>
          <w:rFonts w:ascii="Times New Roman" w:hAnsi="Times New Roman" w:cs="Times New Roman"/>
          <w:color w:val="000000"/>
          <w:sz w:val="24"/>
          <w:szCs w:val="24"/>
        </w:rPr>
        <w:t xml:space="preserve"> Podravska Moslavina, J.J. Strossmayera 150, 31 530 Podravska Moslavina</w:t>
      </w:r>
      <w:r w:rsidR="00FE2B0A">
        <w:rPr>
          <w:rFonts w:ascii="Times New Roman" w:hAnsi="Times New Roman" w:cs="Times New Roman"/>
          <w:color w:val="000000"/>
          <w:sz w:val="24"/>
          <w:szCs w:val="24"/>
        </w:rPr>
        <w:t>.</w:t>
      </w:r>
    </w:p>
    <w:p w14:paraId="284D1834"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14:paraId="30A6558A"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14:paraId="782C5005"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14:paraId="5706B531"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14:paraId="37620FDD" w14:textId="77777777" w:rsidR="00257318" w:rsidRPr="00BE62B9" w:rsidRDefault="00257318" w:rsidP="00E56519">
      <w:pPr>
        <w:spacing w:after="0"/>
        <w:jc w:val="both"/>
        <w:rPr>
          <w:rFonts w:ascii="Times New Roman" w:hAnsi="Times New Roman" w:cs="Times New Roman"/>
          <w:color w:val="000000"/>
          <w:sz w:val="24"/>
          <w:szCs w:val="24"/>
        </w:rPr>
      </w:pPr>
    </w:p>
    <w:p w14:paraId="48075CD0" w14:textId="77777777" w:rsidR="00257318" w:rsidRPr="00BE62B9" w:rsidRDefault="00257318" w:rsidP="00E56519">
      <w:pPr>
        <w:spacing w:after="0"/>
        <w:jc w:val="both"/>
        <w:rPr>
          <w:rFonts w:ascii="Times New Roman" w:hAnsi="Times New Roman" w:cs="Times New Roman"/>
          <w:color w:val="000000"/>
          <w:sz w:val="24"/>
          <w:szCs w:val="24"/>
        </w:rPr>
      </w:pPr>
    </w:p>
    <w:p w14:paraId="5D8074FF"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14:paraId="241547E2"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14:paraId="5F737C7F" w14:textId="77777777" w:rsidR="007A36E0" w:rsidRPr="00BE62B9" w:rsidRDefault="00257318" w:rsidP="007A36E0">
      <w:pPr>
        <w:spacing w:after="0"/>
        <w:jc w:val="both"/>
        <w:rPr>
          <w:rFonts w:ascii="Times New Roman" w:hAnsi="Times New Roman" w:cs="Times New Roman"/>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isključivo elektronskom poštom najkasnije 5 dana prije isteka roka za dostavu prijava na </w:t>
      </w:r>
      <w:r w:rsidRPr="0009334F">
        <w:rPr>
          <w:rFonts w:ascii="Times New Roman" w:hAnsi="Times New Roman" w:cs="Times New Roman"/>
          <w:color w:val="000000" w:themeColor="text1"/>
          <w:sz w:val="24"/>
          <w:szCs w:val="24"/>
        </w:rPr>
        <w:t xml:space="preserve">adresi: </w:t>
      </w:r>
      <w:hyperlink r:id="rId8" w:history="1">
        <w:r w:rsidR="00170A39" w:rsidRPr="00E42811">
          <w:rPr>
            <w:rStyle w:val="Hyperlink"/>
            <w:rFonts w:ascii="Times New Roman" w:hAnsi="Times New Roman" w:cs="Times New Roman"/>
            <w:sz w:val="24"/>
            <w:szCs w:val="24"/>
          </w:rPr>
          <w:t>opcina.podravskamoslavina@os.t-com.hr</w:t>
        </w:r>
      </w:hyperlink>
      <w:r w:rsidR="007B0F10" w:rsidRPr="0009334F">
        <w:rPr>
          <w:rFonts w:ascii="Times New Roman" w:hAnsi="Times New Roman" w:cs="Times New Roman"/>
          <w:color w:val="000000" w:themeColor="text1"/>
          <w:sz w:val="24"/>
          <w:szCs w:val="24"/>
        </w:rPr>
        <w:t>.</w:t>
      </w:r>
    </w:p>
    <w:p w14:paraId="6C7BF458" w14:textId="77777777" w:rsidR="0015332E" w:rsidRPr="00BE62B9" w:rsidRDefault="0015332E" w:rsidP="00E56519">
      <w:pPr>
        <w:spacing w:after="0"/>
        <w:jc w:val="both"/>
        <w:rPr>
          <w:rFonts w:ascii="Times New Roman" w:hAnsi="Times New Roman" w:cs="Times New Roman"/>
          <w:color w:val="000000"/>
          <w:sz w:val="24"/>
          <w:szCs w:val="24"/>
        </w:rPr>
      </w:pPr>
    </w:p>
    <w:p w14:paraId="6A59B67F" w14:textId="77777777" w:rsidR="00257318" w:rsidRPr="00BE62B9" w:rsidRDefault="00257318" w:rsidP="00E56519">
      <w:pPr>
        <w:spacing w:after="0"/>
        <w:jc w:val="both"/>
        <w:rPr>
          <w:rFonts w:ascii="Times New Roman" w:hAnsi="Times New Roman" w:cs="Times New Roman"/>
          <w:color w:val="000000"/>
          <w:sz w:val="24"/>
          <w:szCs w:val="24"/>
        </w:rPr>
      </w:pPr>
    </w:p>
    <w:p w14:paraId="0EBB20F3"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bookmarkStart w:id="19" w:name="_Toc440013920"/>
      <w:r w:rsidRPr="00BE62B9">
        <w:rPr>
          <w:rFonts w:ascii="Times New Roman" w:hAnsi="Times New Roman" w:cs="Times New Roman"/>
          <w:b/>
          <w:bCs/>
          <w:color w:val="000000"/>
          <w:sz w:val="24"/>
          <w:szCs w:val="24"/>
        </w:rPr>
        <w:t>4. POSTUPAK ODABIRA</w:t>
      </w:r>
      <w:bookmarkEnd w:id="19"/>
    </w:p>
    <w:p w14:paraId="3BEBB297" w14:textId="77777777" w:rsidR="00257318" w:rsidRPr="00BE62B9" w:rsidRDefault="00257318" w:rsidP="00E56519">
      <w:pPr>
        <w:spacing w:after="0"/>
        <w:jc w:val="both"/>
        <w:rPr>
          <w:rFonts w:ascii="Times New Roman" w:hAnsi="Times New Roman" w:cs="Times New Roman"/>
          <w:sz w:val="24"/>
          <w:szCs w:val="24"/>
        </w:rPr>
      </w:pPr>
    </w:p>
    <w:p w14:paraId="5C2F1A0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14:paraId="160764B4"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14:paraId="34AF0A29"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14:paraId="3A258649"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14:paraId="4C9D6B9F"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14:paraId="4E368914" w14:textId="77777777" w:rsidR="00257318" w:rsidRPr="00BE62B9" w:rsidRDefault="00257318" w:rsidP="00E56519">
      <w:pPr>
        <w:spacing w:after="0"/>
        <w:jc w:val="both"/>
        <w:rPr>
          <w:rFonts w:ascii="Times New Roman" w:hAnsi="Times New Roman" w:cs="Times New Roman"/>
          <w:color w:val="000000"/>
          <w:sz w:val="24"/>
          <w:szCs w:val="24"/>
        </w:rPr>
      </w:pPr>
    </w:p>
    <w:p w14:paraId="1D35A7B3" w14:textId="77777777" w:rsidR="00257318" w:rsidRPr="00BE62B9" w:rsidRDefault="00257318" w:rsidP="00E56519">
      <w:pPr>
        <w:spacing w:after="0"/>
        <w:jc w:val="both"/>
        <w:rPr>
          <w:rFonts w:ascii="Times New Roman" w:hAnsi="Times New Roman" w:cs="Times New Roman"/>
          <w:color w:val="000000"/>
          <w:sz w:val="24"/>
          <w:szCs w:val="24"/>
        </w:rPr>
      </w:pPr>
    </w:p>
    <w:p w14:paraId="2E6F32EE"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14:paraId="7B01911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54309A">
        <w:rPr>
          <w:rFonts w:ascii="Times New Roman" w:hAnsi="Times New Roman" w:cs="Times New Roman"/>
          <w:color w:val="000000"/>
          <w:sz w:val="24"/>
          <w:szCs w:val="24"/>
        </w:rPr>
        <w:t>referentica za administrativne i personalne poslove</w:t>
      </w:r>
      <w:r w:rsidRPr="00BE62B9">
        <w:rPr>
          <w:rFonts w:ascii="Times New Roman" w:hAnsi="Times New Roman" w:cs="Times New Roman"/>
          <w:color w:val="000000"/>
          <w:sz w:val="24"/>
          <w:szCs w:val="24"/>
        </w:rPr>
        <w:t>.</w:t>
      </w:r>
    </w:p>
    <w:p w14:paraId="0627841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14:paraId="3502EEF9" w14:textId="77777777" w:rsidR="00257318" w:rsidRPr="00BE62B9" w:rsidRDefault="00257318" w:rsidP="00E56519">
      <w:pPr>
        <w:spacing w:after="0"/>
        <w:jc w:val="both"/>
        <w:rPr>
          <w:rFonts w:ascii="Times New Roman" w:hAnsi="Times New Roman" w:cs="Times New Roman"/>
          <w:color w:val="000000"/>
          <w:sz w:val="24"/>
          <w:szCs w:val="24"/>
        </w:rPr>
      </w:pPr>
    </w:p>
    <w:p w14:paraId="4C969C06"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14:paraId="48EC7CA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14:paraId="3376F0C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14:paraId="74FFE186" w14:textId="77777777" w:rsidR="00257318" w:rsidRPr="00BE62B9" w:rsidRDefault="00257318" w:rsidP="00E56519">
      <w:pPr>
        <w:spacing w:after="0"/>
        <w:jc w:val="both"/>
        <w:rPr>
          <w:rFonts w:ascii="Times New Roman" w:hAnsi="Times New Roman" w:cs="Times New Roman"/>
          <w:color w:val="000000"/>
          <w:sz w:val="24"/>
          <w:szCs w:val="24"/>
        </w:rPr>
      </w:pPr>
    </w:p>
    <w:p w14:paraId="177BCCB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14:paraId="036945D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14:paraId="78A9669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14:paraId="15D21ACF"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170A39">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170A39">
        <w:rPr>
          <w:rFonts w:ascii="Times New Roman" w:eastAsia="Times New Roman" w:hAnsi="Times New Roman" w:cs="Times New Roman"/>
          <w:color w:val="000000"/>
          <w:sz w:val="24"/>
          <w:szCs w:val="24"/>
        </w:rPr>
        <w:t>Podravska Moslavina</w:t>
      </w:r>
    </w:p>
    <w:p w14:paraId="385B2A3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14:paraId="1C6FC14C"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jesu li dostavljeni, potpisani i ovjereni svi obvezni obrasci, </w:t>
      </w:r>
    </w:p>
    <w:p w14:paraId="06574C5E" w14:textId="77777777" w:rsidR="00257318" w:rsidRPr="00BE62B9" w:rsidRDefault="00195DBA" w:rsidP="00F527FC">
      <w:pPr>
        <w:pStyle w:val="ListParagraph"/>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14:paraId="5E1957C3" w14:textId="77777777" w:rsidR="00257318" w:rsidRPr="00BE62B9" w:rsidRDefault="00257318" w:rsidP="00E56519">
      <w:pPr>
        <w:spacing w:after="0"/>
        <w:jc w:val="both"/>
        <w:rPr>
          <w:rFonts w:ascii="Times New Roman" w:hAnsi="Times New Roman" w:cs="Times New Roman"/>
          <w:color w:val="000000"/>
          <w:sz w:val="24"/>
          <w:szCs w:val="24"/>
        </w:rPr>
      </w:pPr>
    </w:p>
    <w:p w14:paraId="0D48B4BA"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14:paraId="3949F1BA"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14:paraId="64CB4236"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14:paraId="64B8030F" w14:textId="77777777" w:rsidR="00257318" w:rsidRPr="00BE62B9" w:rsidRDefault="00257318" w:rsidP="00E56519">
      <w:pPr>
        <w:spacing w:after="0"/>
        <w:jc w:val="both"/>
        <w:rPr>
          <w:rFonts w:ascii="Times New Roman" w:hAnsi="Times New Roman" w:cs="Times New Roman"/>
          <w:color w:val="000000"/>
          <w:sz w:val="24"/>
          <w:szCs w:val="24"/>
        </w:rPr>
      </w:pPr>
    </w:p>
    <w:p w14:paraId="025A3071" w14:textId="77777777"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14:paraId="5901184B"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1A0DECC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14:paraId="2340B475"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14:paraId="0457A827" w14:textId="77777777" w:rsidR="00257318" w:rsidRPr="00BE62B9" w:rsidRDefault="00257318" w:rsidP="00F527FC">
      <w:pPr>
        <w:spacing w:after="0"/>
        <w:jc w:val="both"/>
        <w:rPr>
          <w:rFonts w:ascii="Times New Roman" w:hAnsi="Times New Roman" w:cs="Times New Roman"/>
          <w:color w:val="000000"/>
          <w:sz w:val="24"/>
          <w:szCs w:val="24"/>
        </w:rPr>
      </w:pPr>
    </w:p>
    <w:p w14:paraId="31DA83C3" w14:textId="77777777" w:rsidR="00457125" w:rsidRDefault="00257318"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14:paraId="26FD8E08" w14:textId="77777777" w:rsidR="00457125" w:rsidRDefault="00980686"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14:paraId="683E999A" w14:textId="77777777" w:rsidR="00457125"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14:paraId="44979AD6" w14:textId="77777777" w:rsidR="00257318"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14:paraId="071BE12E" w14:textId="77777777" w:rsidR="00457125" w:rsidRPr="00BE62B9" w:rsidRDefault="00457125" w:rsidP="00457125">
      <w:pPr>
        <w:spacing w:after="0"/>
        <w:jc w:val="both"/>
        <w:rPr>
          <w:rFonts w:ascii="Times New Roman" w:hAnsi="Times New Roman" w:cs="Times New Roman"/>
          <w:color w:val="000000"/>
          <w:sz w:val="24"/>
          <w:szCs w:val="24"/>
        </w:rPr>
      </w:pPr>
    </w:p>
    <w:p w14:paraId="539A6898"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14:paraId="65AB629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14:paraId="7AF3013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14:paraId="57838A0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14:paraId="6C540F8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14:paraId="6FE4A31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14:paraId="31512BFB"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14:paraId="1210FD7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14:paraId="30D7E04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64C39972" w14:textId="77777777" w:rsidR="00257318" w:rsidRPr="00BE62B9" w:rsidRDefault="002E44D4"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7318" w:rsidRPr="00BE62B9">
        <w:rPr>
          <w:rFonts w:ascii="Times New Roman" w:hAnsi="Times New Roman" w:cs="Times New Roman"/>
          <w:color w:val="000000"/>
          <w:sz w:val="24"/>
          <w:szCs w:val="24"/>
        </w:rPr>
        <w:t>suradnja s drugim udrugama, ustanovama, fizičkim i pravnim osobama pri provođenju    programa/projekta.</w:t>
      </w:r>
    </w:p>
    <w:p w14:paraId="3EE29736" w14:textId="77777777" w:rsidR="00195DBA" w:rsidRPr="00BE62B9" w:rsidRDefault="00195DBA" w:rsidP="00E56519">
      <w:pPr>
        <w:spacing w:after="0"/>
        <w:jc w:val="both"/>
        <w:rPr>
          <w:rFonts w:ascii="Times New Roman" w:hAnsi="Times New Roman" w:cs="Times New Roman"/>
          <w:color w:val="000000"/>
          <w:sz w:val="24"/>
          <w:szCs w:val="24"/>
        </w:rPr>
      </w:pPr>
    </w:p>
    <w:p w14:paraId="15CFC29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14:paraId="5E68073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14:paraId="57EADC2B" w14:textId="77777777" w:rsidR="00257318" w:rsidRPr="00BE62B9" w:rsidRDefault="00257318" w:rsidP="00E56519">
      <w:pPr>
        <w:spacing w:after="0"/>
        <w:jc w:val="both"/>
        <w:rPr>
          <w:rFonts w:ascii="Times New Roman" w:hAnsi="Times New Roman" w:cs="Times New Roman"/>
          <w:color w:val="000000"/>
          <w:sz w:val="24"/>
          <w:szCs w:val="24"/>
        </w:rPr>
      </w:pPr>
    </w:p>
    <w:p w14:paraId="680D471E" w14:textId="77777777" w:rsidR="00257318" w:rsidRPr="00BE62B9" w:rsidRDefault="002E5C53" w:rsidP="00E56519">
      <w:pPr>
        <w:pStyle w:val="Heading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14:paraId="606E408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Nakon provedenog postupka stručnog kvalitativnog vrednovanja i ocjene prijava Povjerenstvo Zaključkom utvrđuje popis programa i projekata čije se sufinanciranje predlaže s prijedlozima iznosa financijske potpore.</w:t>
      </w:r>
    </w:p>
    <w:p w14:paraId="00ADA9A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457125">
        <w:rPr>
          <w:rFonts w:ascii="Times New Roman" w:hAnsi="Times New Roman" w:cs="Times New Roman"/>
          <w:color w:val="000000"/>
          <w:sz w:val="24"/>
          <w:szCs w:val="24"/>
        </w:rPr>
        <w:t>s</w:t>
      </w:r>
      <w:r w:rsidR="00755C12">
        <w:rPr>
          <w:rFonts w:ascii="Times New Roman" w:hAnsi="Times New Roman" w:cs="Times New Roman"/>
          <w:color w:val="000000"/>
          <w:sz w:val="24"/>
          <w:szCs w:val="24"/>
        </w:rPr>
        <w:t>porta</w:t>
      </w:r>
      <w:r w:rsidR="00755C12" w:rsidRPr="00BE62B9">
        <w:rPr>
          <w:rFonts w:ascii="Times New Roman" w:hAnsi="Times New Roman" w:cs="Times New Roman"/>
          <w:color w:val="000000"/>
          <w:sz w:val="24"/>
          <w:szCs w:val="24"/>
        </w:rPr>
        <w:t>.</w:t>
      </w:r>
    </w:p>
    <w:p w14:paraId="2152FB49"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14:paraId="077EE429" w14:textId="77777777" w:rsidR="00257318" w:rsidRPr="00BE62B9" w:rsidRDefault="00257318" w:rsidP="00E56519">
      <w:pPr>
        <w:spacing w:after="0"/>
        <w:jc w:val="both"/>
        <w:rPr>
          <w:rFonts w:ascii="Times New Roman" w:hAnsi="Times New Roman" w:cs="Times New Roman"/>
          <w:color w:val="000000" w:themeColor="text1"/>
          <w:sz w:val="24"/>
          <w:szCs w:val="24"/>
        </w:rPr>
      </w:pPr>
    </w:p>
    <w:p w14:paraId="2A03A032"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14:paraId="68256F32" w14:textId="77777777" w:rsidR="00257318" w:rsidRPr="00BE62B9" w:rsidRDefault="00257318" w:rsidP="00E56519">
      <w:pPr>
        <w:spacing w:after="0"/>
        <w:jc w:val="both"/>
        <w:rPr>
          <w:rFonts w:ascii="Times New Roman" w:hAnsi="Times New Roman" w:cs="Times New Roman"/>
          <w:color w:val="000000"/>
          <w:sz w:val="24"/>
          <w:szCs w:val="24"/>
        </w:rPr>
      </w:pPr>
    </w:p>
    <w:p w14:paraId="7F27CF3A"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3545E88B" w14:textId="77777777" w:rsidR="00257318" w:rsidRPr="00BE62B9" w:rsidRDefault="00257318" w:rsidP="00E56519">
      <w:pPr>
        <w:spacing w:after="0"/>
        <w:jc w:val="both"/>
        <w:rPr>
          <w:rFonts w:ascii="Times New Roman" w:hAnsi="Times New Roman" w:cs="Times New Roman"/>
          <w:color w:val="000000"/>
          <w:sz w:val="24"/>
          <w:szCs w:val="24"/>
        </w:rPr>
      </w:pPr>
    </w:p>
    <w:p w14:paraId="55F6FBBB" w14:textId="77777777" w:rsidR="00457125" w:rsidRDefault="00257318" w:rsidP="00457125">
      <w:pPr>
        <w:pStyle w:val="Heading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14:paraId="7F240999"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Udrugama kojima nisu odobrena financijska sredstva može se, na njihov zahtjev, omogućiti uvid u zbirnu ocjenu njihovog programa ili projekta uz pravo </w:t>
      </w:r>
      <w:r w:rsidR="002A693E" w:rsidRPr="00457125">
        <w:rPr>
          <w:rFonts w:ascii="Times New Roman" w:hAnsi="Times New Roman" w:cs="Times New Roman"/>
          <w:color w:val="auto"/>
          <w:sz w:val="24"/>
          <w:szCs w:val="24"/>
        </w:rPr>
        <w:t xml:space="preserve">Općine </w:t>
      </w:r>
      <w:r w:rsidR="00170A39">
        <w:rPr>
          <w:rFonts w:ascii="Times New Roman" w:hAnsi="Times New Roman" w:cs="Times New Roman"/>
          <w:color w:val="auto"/>
          <w:sz w:val="24"/>
          <w:szCs w:val="24"/>
        </w:rPr>
        <w:t>Podra</w:t>
      </w:r>
      <w:r w:rsidR="00285365">
        <w:rPr>
          <w:rFonts w:ascii="Times New Roman" w:hAnsi="Times New Roman" w:cs="Times New Roman"/>
          <w:color w:val="auto"/>
          <w:sz w:val="24"/>
          <w:szCs w:val="24"/>
        </w:rPr>
        <w:t>vsk</w:t>
      </w:r>
      <w:r w:rsidR="00170A39">
        <w:rPr>
          <w:rFonts w:ascii="Times New Roman" w:hAnsi="Times New Roman" w:cs="Times New Roman"/>
          <w:color w:val="auto"/>
          <w:sz w:val="24"/>
          <w:szCs w:val="24"/>
        </w:rPr>
        <w:t>a Moslavina</w:t>
      </w:r>
      <w:r w:rsidRPr="00457125">
        <w:rPr>
          <w:rFonts w:ascii="Times New Roman" w:hAnsi="Times New Roman" w:cs="Times New Roman"/>
          <w:color w:val="auto"/>
          <w:sz w:val="24"/>
          <w:szCs w:val="24"/>
        </w:rPr>
        <w:t xml:space="preserve"> na zaštitu tajnosti podataka o osobama koji su stručno vrednovali projekt i program, do trenutka objave rezultata natječaja.</w:t>
      </w:r>
    </w:p>
    <w:p w14:paraId="24913C87"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može podnijeti isključivo na natječajni postupak, te eventualno bodovanje nekog kriterija sa 0 bodova, ukoliko udruga smatra da je u prijavi dostavila dovoljno argumenata za drugačije bodovanje.</w:t>
      </w:r>
    </w:p>
    <w:p w14:paraId="72CBC9F3"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ne može podnijeti na odluku o neodobravanju sredstava ili visini dod</w:t>
      </w:r>
      <w:r w:rsidR="00D30DCA" w:rsidRPr="00457125">
        <w:rPr>
          <w:rFonts w:ascii="Times New Roman" w:hAnsi="Times New Roman" w:cs="Times New Roman"/>
          <w:color w:val="auto"/>
          <w:sz w:val="24"/>
          <w:szCs w:val="24"/>
        </w:rPr>
        <w:t>i</w:t>
      </w:r>
      <w:r w:rsidRPr="00457125">
        <w:rPr>
          <w:rFonts w:ascii="Times New Roman" w:hAnsi="Times New Roman" w:cs="Times New Roman"/>
          <w:color w:val="auto"/>
          <w:sz w:val="24"/>
          <w:szCs w:val="24"/>
        </w:rPr>
        <w:t>jeljenih sredstava.</w:t>
      </w:r>
    </w:p>
    <w:p w14:paraId="0F0F775A" w14:textId="77777777" w:rsidR="00457125" w:rsidRPr="00457125" w:rsidRDefault="00FF5522"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Prigovor može podnijeti isključivo zakonski predstavnik </w:t>
      </w:r>
      <w:r w:rsidR="005D1FA9" w:rsidRPr="00457125">
        <w:rPr>
          <w:rFonts w:ascii="Times New Roman" w:hAnsi="Times New Roman" w:cs="Times New Roman"/>
          <w:color w:val="auto"/>
          <w:sz w:val="24"/>
          <w:szCs w:val="24"/>
        </w:rPr>
        <w:t>udrug</w:t>
      </w:r>
      <w:r w:rsidRPr="00457125">
        <w:rPr>
          <w:rFonts w:ascii="Times New Roman" w:hAnsi="Times New Roman" w:cs="Times New Roman"/>
          <w:color w:val="auto"/>
          <w:sz w:val="24"/>
          <w:szCs w:val="24"/>
        </w:rPr>
        <w:t>e prijavitelja</w:t>
      </w:r>
      <w:r w:rsidR="002777F4" w:rsidRPr="00457125">
        <w:rPr>
          <w:rFonts w:ascii="Times New Roman" w:hAnsi="Times New Roman" w:cs="Times New Roman"/>
          <w:color w:val="auto"/>
          <w:sz w:val="24"/>
          <w:szCs w:val="24"/>
        </w:rPr>
        <w:t>.</w:t>
      </w:r>
    </w:p>
    <w:p w14:paraId="5F6265C6" w14:textId="77777777" w:rsidR="00457125" w:rsidRPr="00457125" w:rsidRDefault="00250EC3"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Jedin</w:t>
      </w:r>
      <w:r w:rsidR="0047279A" w:rsidRPr="00457125">
        <w:rPr>
          <w:rFonts w:ascii="Times New Roman" w:hAnsi="Times New Roman" w:cs="Times New Roman"/>
          <w:color w:val="auto"/>
          <w:sz w:val="24"/>
          <w:szCs w:val="24"/>
        </w:rPr>
        <w:t>s</w:t>
      </w:r>
      <w:r w:rsidRPr="00457125">
        <w:rPr>
          <w:rFonts w:ascii="Times New Roman" w:hAnsi="Times New Roman" w:cs="Times New Roman"/>
          <w:color w:val="auto"/>
          <w:sz w:val="24"/>
          <w:szCs w:val="24"/>
        </w:rPr>
        <w:t>tveni upravni odjel</w:t>
      </w:r>
      <w:r w:rsidR="002777F4" w:rsidRPr="00457125">
        <w:rPr>
          <w:rFonts w:ascii="Times New Roman" w:hAnsi="Times New Roman" w:cs="Times New Roman"/>
          <w:color w:val="auto"/>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14:paraId="5CE751F7" w14:textId="77777777" w:rsidR="002234AF" w:rsidRPr="00457125" w:rsidRDefault="002234AF" w:rsidP="00457125">
      <w:pPr>
        <w:pStyle w:val="Heading2"/>
        <w:spacing w:before="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 xml:space="preserve">Podnositelj prijave programa i projekata kojima nije odobreno financiranje programa i projekata ima pravo prigovora na postupak odabira programa i projekata, kojeg podnosi pisanim putem </w:t>
      </w:r>
      <w:r w:rsidR="00250EC3" w:rsidRPr="00457125">
        <w:rPr>
          <w:rFonts w:ascii="Times New Roman" w:hAnsi="Times New Roman" w:cs="Times New Roman"/>
          <w:color w:val="auto"/>
          <w:sz w:val="24"/>
          <w:szCs w:val="24"/>
        </w:rPr>
        <w:t>općinskom načelniku</w:t>
      </w:r>
      <w:r w:rsidRPr="00457125">
        <w:rPr>
          <w:rFonts w:ascii="Times New Roman" w:hAnsi="Times New Roman" w:cs="Times New Roman"/>
          <w:color w:val="auto"/>
          <w:sz w:val="24"/>
          <w:szCs w:val="24"/>
        </w:rPr>
        <w:t xml:space="preserve"> u roku od 8 dana od dana zaprimanja pisane obavijesti.</w:t>
      </w:r>
    </w:p>
    <w:p w14:paraId="3140664B" w14:textId="77777777" w:rsidR="00FF5522" w:rsidRPr="00BE62B9" w:rsidRDefault="00FF5522"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0EA124DD" w14:textId="77777777" w:rsidR="00457125" w:rsidRDefault="00FF5522"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570FEF0D" w14:textId="77777777" w:rsidR="00457125" w:rsidRDefault="00250EC3" w:rsidP="00457125">
      <w:p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14:paraId="1952AB7A" w14:textId="77777777" w:rsidR="00985F18" w:rsidRDefault="002234AF" w:rsidP="00985F18">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bookmarkStart w:id="25" w:name="_Toc440013927"/>
    </w:p>
    <w:p w14:paraId="1389346D" w14:textId="77777777" w:rsidR="00985F18" w:rsidRDefault="00985F18" w:rsidP="00985F18">
      <w:pPr>
        <w:spacing w:after="0"/>
        <w:jc w:val="both"/>
        <w:rPr>
          <w:rFonts w:ascii="Times New Roman" w:eastAsia="Times New Roman" w:hAnsi="Times New Roman" w:cs="Times New Roman"/>
          <w:sz w:val="24"/>
          <w:szCs w:val="24"/>
        </w:rPr>
      </w:pPr>
    </w:p>
    <w:p w14:paraId="11ACE98E" w14:textId="77777777"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bookmarkStart w:id="26" w:name="_Toc440013928"/>
    </w:p>
    <w:p w14:paraId="3188A9A7" w14:textId="77777777"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5.1. Ugovor o sufinanciranju</w:t>
      </w:r>
      <w:bookmarkStart w:id="27" w:name="_Toc440013929"/>
      <w:bookmarkEnd w:id="26"/>
    </w:p>
    <w:p w14:paraId="62E146EE"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Sa svim udrugama kojima su odobrena financijska sredstva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 xml:space="preserve">sklopit će ugovor o financiranju programa ili projekata (u daljnjem tekstu: ugovor), najkasnije </w:t>
      </w:r>
      <w:r w:rsidR="00145177" w:rsidRPr="00457125">
        <w:rPr>
          <w:rFonts w:ascii="Times New Roman" w:eastAsia="Times New Roman" w:hAnsi="Times New Roman" w:cs="Times New Roman"/>
          <w:sz w:val="24"/>
          <w:szCs w:val="24"/>
        </w:rPr>
        <w:t>10</w:t>
      </w:r>
      <w:r w:rsidRPr="00457125">
        <w:rPr>
          <w:rFonts w:ascii="Times New Roman" w:eastAsia="Times New Roman" w:hAnsi="Times New Roman" w:cs="Times New Roman"/>
          <w:sz w:val="24"/>
          <w:szCs w:val="24"/>
        </w:rPr>
        <w:t xml:space="preserve"> dana od dana donošenja odluke o financiranju. </w:t>
      </w:r>
    </w:p>
    <w:p w14:paraId="776AFB70"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slučaju da je odobreno samo djelomično financiranje programa ili projekta, </w:t>
      </w:r>
      <w:r w:rsidR="00145177" w:rsidRPr="00457125">
        <w:rPr>
          <w:rFonts w:ascii="Times New Roman" w:eastAsia="Times New Roman" w:hAnsi="Times New Roman" w:cs="Times New Roman"/>
          <w:sz w:val="24"/>
          <w:szCs w:val="24"/>
        </w:rPr>
        <w:t>Jedinstveni upravni odjel</w:t>
      </w:r>
      <w:r w:rsidRPr="00457125">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5E3CF5DD"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Prilikom pregovaranja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 xml:space="preserve"> će prioritet financiranja staviti na aktivnosti koje će učinkovitije ostvariti ciljeve iz razvojnih i strateških dokumenata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p>
    <w:p w14:paraId="63B11AFD"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Ugovor se s</w:t>
      </w:r>
      <w:r w:rsidR="0028536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stoji od općih uvjeta, koji moraju biti isti za sve korisnike u okviru jednog javnog natječaja, i posebnog dijela.</w:t>
      </w:r>
    </w:p>
    <w:p w14:paraId="1C6557D8" w14:textId="77777777" w:rsidR="00FF5522"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w:t>
      </w:r>
    </w:p>
    <w:p w14:paraId="76E7BD93" w14:textId="77777777" w:rsidR="00985F18" w:rsidRPr="00457125" w:rsidRDefault="00985F18" w:rsidP="00985F18">
      <w:pPr>
        <w:spacing w:after="0"/>
        <w:jc w:val="both"/>
        <w:rPr>
          <w:rFonts w:ascii="Times New Roman" w:eastAsia="Times New Roman" w:hAnsi="Times New Roman" w:cs="Times New Roman"/>
          <w:b/>
          <w:bCs/>
          <w:sz w:val="24"/>
          <w:szCs w:val="24"/>
        </w:rPr>
      </w:pPr>
    </w:p>
    <w:p w14:paraId="3360B4E0" w14:textId="77777777" w:rsidR="00FF5522"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 xml:space="preserve">Općine </w:t>
      </w:r>
      <w:r w:rsidR="00285365">
        <w:rPr>
          <w:rFonts w:cs="Times New Roman"/>
        </w:rPr>
        <w:t>Podravska Moslavina</w:t>
      </w:r>
      <w:r w:rsidRPr="00BE62B9">
        <w:rPr>
          <w:rFonts w:cs="Times New Roman"/>
        </w:rPr>
        <w:t>, te povrat sredstava i pripadajućih kamata i sredstva za osiguranje povrata sredstava u slučaju ne vraćanja neutrošenih ili nenamjenski utrošenih sredstava.</w:t>
      </w:r>
    </w:p>
    <w:p w14:paraId="2007D49C" w14:textId="77777777" w:rsidR="00985F18" w:rsidRPr="00BE62B9" w:rsidRDefault="00985F18" w:rsidP="00E56519">
      <w:pPr>
        <w:pStyle w:val="t-9-8"/>
        <w:spacing w:before="0" w:after="0"/>
        <w:jc w:val="both"/>
        <w:rPr>
          <w:rFonts w:cs="Times New Roman"/>
        </w:rPr>
      </w:pPr>
    </w:p>
    <w:p w14:paraId="67743957" w14:textId="77777777" w:rsidR="00457125" w:rsidRDefault="00FF5522" w:rsidP="00457125">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14:paraId="70C8A22F" w14:textId="77777777" w:rsidR="00457125" w:rsidRDefault="00457125" w:rsidP="00457125">
      <w:pPr>
        <w:jc w:val="both"/>
        <w:rPr>
          <w:rFonts w:ascii="Times New Roman" w:eastAsia="Times New Roman" w:hAnsi="Times New Roman" w:cs="Times New Roman"/>
          <w:iCs/>
          <w:sz w:val="24"/>
          <w:szCs w:val="24"/>
        </w:rPr>
      </w:pPr>
    </w:p>
    <w:p w14:paraId="5C02CE46" w14:textId="77777777" w:rsidR="00457125" w:rsidRDefault="00257318" w:rsidP="00457125">
      <w:pPr>
        <w:jc w:val="both"/>
        <w:rPr>
          <w:rFonts w:ascii="Times New Roman" w:hAnsi="Times New Roman" w:cs="Times New Roman"/>
          <w:b/>
          <w:bCs/>
          <w:color w:val="000000"/>
          <w:sz w:val="24"/>
          <w:szCs w:val="24"/>
        </w:rPr>
      </w:pPr>
      <w:r w:rsidRPr="00457125">
        <w:rPr>
          <w:rFonts w:ascii="Times New Roman" w:hAnsi="Times New Roman" w:cs="Times New Roman"/>
          <w:b/>
          <w:bCs/>
          <w:color w:val="000000"/>
          <w:sz w:val="24"/>
          <w:szCs w:val="24"/>
        </w:rPr>
        <w:t>5.2. Praćenje provedbe programa/projekta i namjenskog korištenja sredstava</w:t>
      </w:r>
      <w:bookmarkEnd w:id="27"/>
    </w:p>
    <w:p w14:paraId="72B02E2A" w14:textId="77777777" w:rsidR="00985F18" w:rsidRDefault="00145177"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Jedinstveni upravni odjel</w:t>
      </w:r>
      <w:r w:rsidR="00897BB4" w:rsidRPr="00457125">
        <w:rPr>
          <w:rFonts w:ascii="Times New Roman" w:hAnsi="Times New Roman" w:cs="Times New Roman"/>
          <w:color w:val="000000"/>
          <w:sz w:val="24"/>
          <w:szCs w:val="24"/>
        </w:rPr>
        <w:t xml:space="preserve"> </w:t>
      </w:r>
      <w:r w:rsidR="00FF5522" w:rsidRPr="00457125">
        <w:rPr>
          <w:rFonts w:ascii="Times New Roman" w:hAnsi="Times New Roman" w:cs="Times New Roman"/>
          <w:color w:val="000000"/>
          <w:sz w:val="24"/>
          <w:szCs w:val="24"/>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14:paraId="6BE8002F" w14:textId="77777777"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14:paraId="3E5BFFE3" w14:textId="77777777" w:rsidR="00457125" w:rsidRDefault="00437F71"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Općina </w:t>
      </w:r>
      <w:r w:rsidR="00285365">
        <w:rPr>
          <w:rFonts w:ascii="Times New Roman" w:hAnsi="Times New Roman" w:cs="Times New Roman"/>
          <w:color w:val="000000"/>
          <w:sz w:val="24"/>
          <w:szCs w:val="24"/>
        </w:rPr>
        <w:t>Podravska Moslavina</w:t>
      </w:r>
      <w:r w:rsidR="00FF5522" w:rsidRPr="00457125">
        <w:rPr>
          <w:rFonts w:ascii="Times New Roman" w:hAnsi="Times New Roman" w:cs="Times New Roman"/>
          <w:color w:val="000000"/>
          <w:sz w:val="24"/>
          <w:szCs w:val="24"/>
        </w:rPr>
        <w:t xml:space="preserve"> vrednovat će rezultate i učinke cjelokupnog javnog natječaja temeljem kojih će planirati buduće aktivnosti u pojedinom prioritetnom području financiranja. </w:t>
      </w:r>
    </w:p>
    <w:p w14:paraId="6A748832" w14:textId="77777777"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Praćenje će se vršiti na dva načina: odobravanjem opisnih i financijskih izvješća korisnika sredstava te kontrolom “na licu mjesta” od strane službenika </w:t>
      </w:r>
      <w:r w:rsidR="00437F71" w:rsidRPr="00457125">
        <w:rPr>
          <w:rFonts w:ascii="Times New Roman" w:hAnsi="Times New Roman" w:cs="Times New Roman"/>
          <w:color w:val="000000"/>
          <w:sz w:val="24"/>
          <w:szCs w:val="24"/>
        </w:rPr>
        <w:t xml:space="preserve">Jedinstvenog upravnog odjela Općine </w:t>
      </w:r>
      <w:r w:rsidR="00285365">
        <w:rPr>
          <w:rFonts w:ascii="Times New Roman" w:hAnsi="Times New Roman" w:cs="Times New Roman"/>
          <w:color w:val="000000"/>
          <w:sz w:val="24"/>
          <w:szCs w:val="24"/>
        </w:rPr>
        <w:t>Podravska Moslavina</w:t>
      </w:r>
      <w:r w:rsidRPr="00457125">
        <w:rPr>
          <w:rFonts w:ascii="Times New Roman" w:hAnsi="Times New Roman" w:cs="Times New Roman"/>
          <w:color w:val="000000"/>
          <w:sz w:val="24"/>
          <w:szCs w:val="24"/>
        </w:rPr>
        <w:t xml:space="preserve">, u dogovoru s korisnikom sredstava. </w:t>
      </w:r>
    </w:p>
    <w:p w14:paraId="1399D31D"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Izvješća se podnose na za to definiranim obrascima.</w:t>
      </w:r>
    </w:p>
    <w:p w14:paraId="0F44B70F"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Uz opisna izvješća dostavljaju se popratni materijali kao što su isječci iz novina, video zapisi, fotografije i dr.</w:t>
      </w:r>
    </w:p>
    <w:p w14:paraId="5A2F84C7"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(preslici faktura, ugovora o djelu ili ugovora o autorskom honoraru s obračunima istih) te dokazi o plaćanju istih (preslik</w:t>
      </w:r>
      <w:r w:rsidR="00897BB4" w:rsidRPr="0045712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 xml:space="preserve"> naloga o prijenosu ili izvoda sa žiro računa).</w:t>
      </w:r>
    </w:p>
    <w:p w14:paraId="6C05A753" w14:textId="77777777" w:rsidR="00985F18" w:rsidRDefault="00437F71"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Jedinstveni upravni odjel</w:t>
      </w:r>
      <w:r w:rsidR="00F8506D" w:rsidRPr="00457125">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14:paraId="2FF0FD9C" w14:textId="77777777" w:rsidR="00457125" w:rsidRPr="00457125" w:rsidRDefault="00F8506D" w:rsidP="00985F18">
      <w:pPr>
        <w:jc w:val="both"/>
        <w:rPr>
          <w:rFonts w:ascii="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Ukoliko postoji potreba za pojašnjenjima, </w:t>
      </w:r>
      <w:r w:rsidR="00437F71"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007A488F" w:rsidRPr="00457125">
        <w:rPr>
          <w:rFonts w:ascii="Times New Roman" w:eastAsia="Times New Roman" w:hAnsi="Times New Roman" w:cs="Times New Roman"/>
          <w:sz w:val="24"/>
          <w:szCs w:val="24"/>
        </w:rPr>
        <w:t xml:space="preserve"> d</w:t>
      </w:r>
      <w:r w:rsidRPr="00457125">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14:paraId="4B3E1739" w14:textId="77777777" w:rsidR="00F8506D" w:rsidRPr="00457125" w:rsidRDefault="00F8506D" w:rsidP="00457125">
      <w:pPr>
        <w:pStyle w:val="Heading2"/>
        <w:spacing w:before="0" w:after="12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Korisnik sredstava dužan je dostaviti ispravljenu verziju izvještaja u pisanom obliku u zadanom roku.</w:t>
      </w:r>
    </w:p>
    <w:p w14:paraId="2637E3E8" w14:textId="77777777" w:rsidR="00257318" w:rsidRPr="00BE62B9" w:rsidRDefault="00257318" w:rsidP="00E56519">
      <w:pPr>
        <w:spacing w:after="0"/>
        <w:jc w:val="both"/>
        <w:rPr>
          <w:rFonts w:ascii="Times New Roman" w:hAnsi="Times New Roman" w:cs="Times New Roman"/>
          <w:color w:val="000000"/>
          <w:sz w:val="24"/>
          <w:szCs w:val="24"/>
        </w:rPr>
      </w:pPr>
    </w:p>
    <w:p w14:paraId="492F0922" w14:textId="34A61FED" w:rsidR="00897BB4"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KLASA:</w:t>
      </w:r>
      <w:r w:rsidR="007807F6">
        <w:rPr>
          <w:rFonts w:ascii="Times New Roman" w:hAnsi="Times New Roman" w:cs="Times New Roman"/>
          <w:color w:val="000000"/>
          <w:sz w:val="24"/>
          <w:szCs w:val="24"/>
        </w:rPr>
        <w:t>620-01/</w:t>
      </w:r>
      <w:r w:rsidR="007F0557">
        <w:rPr>
          <w:rFonts w:ascii="Times New Roman" w:hAnsi="Times New Roman" w:cs="Times New Roman"/>
          <w:color w:val="000000"/>
          <w:sz w:val="24"/>
          <w:szCs w:val="24"/>
        </w:rPr>
        <w:t>20</w:t>
      </w:r>
      <w:r w:rsidR="00457125">
        <w:rPr>
          <w:rFonts w:ascii="Times New Roman" w:hAnsi="Times New Roman" w:cs="Times New Roman"/>
          <w:color w:val="000000"/>
          <w:sz w:val="24"/>
          <w:szCs w:val="24"/>
        </w:rPr>
        <w:t>-01/</w:t>
      </w:r>
      <w:r w:rsidR="007F0557">
        <w:rPr>
          <w:rFonts w:ascii="Times New Roman" w:hAnsi="Times New Roman" w:cs="Times New Roman"/>
          <w:color w:val="000000"/>
          <w:sz w:val="24"/>
          <w:szCs w:val="24"/>
        </w:rPr>
        <w:t>3</w:t>
      </w:r>
    </w:p>
    <w:p w14:paraId="2C7E2CA1" w14:textId="6A9CB62F" w:rsidR="00257318" w:rsidRPr="00BE62B9" w:rsidRDefault="00FD44AA"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URBROJ:</w:t>
      </w:r>
      <w:r w:rsidR="00257318" w:rsidRPr="00BE62B9">
        <w:rPr>
          <w:rFonts w:ascii="Times New Roman" w:hAnsi="Times New Roman" w:cs="Times New Roman"/>
          <w:color w:val="000000"/>
          <w:sz w:val="24"/>
          <w:szCs w:val="24"/>
        </w:rPr>
        <w:t>21</w:t>
      </w:r>
      <w:r w:rsidR="00897BB4" w:rsidRPr="00BE62B9">
        <w:rPr>
          <w:rFonts w:ascii="Times New Roman" w:hAnsi="Times New Roman" w:cs="Times New Roman"/>
          <w:color w:val="000000"/>
          <w:sz w:val="24"/>
          <w:szCs w:val="24"/>
        </w:rPr>
        <w:t>15/</w:t>
      </w:r>
      <w:r w:rsidR="00437F71" w:rsidRPr="00BE62B9">
        <w:rPr>
          <w:rFonts w:ascii="Times New Roman" w:hAnsi="Times New Roman" w:cs="Times New Roman"/>
          <w:color w:val="000000"/>
          <w:sz w:val="24"/>
          <w:szCs w:val="24"/>
        </w:rPr>
        <w:t>0</w:t>
      </w:r>
      <w:r w:rsidR="00285365">
        <w:rPr>
          <w:rFonts w:ascii="Times New Roman" w:hAnsi="Times New Roman" w:cs="Times New Roman"/>
          <w:color w:val="000000"/>
          <w:sz w:val="24"/>
          <w:szCs w:val="24"/>
        </w:rPr>
        <w:t>3</w:t>
      </w:r>
      <w:r w:rsidR="00897BB4" w:rsidRPr="00BE62B9">
        <w:rPr>
          <w:rFonts w:ascii="Times New Roman" w:hAnsi="Times New Roman" w:cs="Times New Roman"/>
          <w:color w:val="000000"/>
          <w:sz w:val="24"/>
          <w:szCs w:val="24"/>
        </w:rPr>
        <w:t>-03-</w:t>
      </w:r>
      <w:r w:rsidR="007F0557">
        <w:rPr>
          <w:rFonts w:ascii="Times New Roman" w:hAnsi="Times New Roman" w:cs="Times New Roman"/>
          <w:color w:val="000000"/>
          <w:sz w:val="24"/>
          <w:szCs w:val="24"/>
        </w:rPr>
        <w:t>20</w:t>
      </w:r>
      <w:r w:rsidR="00457125">
        <w:rPr>
          <w:rFonts w:ascii="Times New Roman" w:hAnsi="Times New Roman" w:cs="Times New Roman"/>
          <w:color w:val="000000"/>
          <w:sz w:val="24"/>
          <w:szCs w:val="24"/>
        </w:rPr>
        <w:t>-4</w:t>
      </w:r>
    </w:p>
    <w:p w14:paraId="7F82D6B4" w14:textId="7616C8A8" w:rsidR="00257318" w:rsidRPr="00BE62B9" w:rsidRDefault="00285365"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Podravska Moslavina, 1</w:t>
      </w:r>
      <w:r w:rsidR="007F0557">
        <w:rPr>
          <w:rFonts w:ascii="Times New Roman" w:hAnsi="Times New Roman" w:cs="Times New Roman"/>
          <w:color w:val="000000"/>
          <w:sz w:val="24"/>
          <w:szCs w:val="24"/>
        </w:rPr>
        <w:t>3</w:t>
      </w:r>
      <w:r>
        <w:rPr>
          <w:rFonts w:ascii="Times New Roman" w:hAnsi="Times New Roman" w:cs="Times New Roman"/>
          <w:color w:val="000000"/>
          <w:sz w:val="24"/>
          <w:szCs w:val="24"/>
        </w:rPr>
        <w:t>.</w:t>
      </w:r>
      <w:r w:rsidR="007F0557">
        <w:rPr>
          <w:rFonts w:ascii="Times New Roman" w:hAnsi="Times New Roman" w:cs="Times New Roman"/>
          <w:color w:val="000000"/>
          <w:sz w:val="24"/>
          <w:szCs w:val="24"/>
        </w:rPr>
        <w:t xml:space="preserve"> listopada</w:t>
      </w:r>
      <w:r>
        <w:rPr>
          <w:rFonts w:ascii="Times New Roman" w:hAnsi="Times New Roman" w:cs="Times New Roman"/>
          <w:color w:val="000000"/>
          <w:sz w:val="24"/>
          <w:szCs w:val="24"/>
        </w:rPr>
        <w:t xml:space="preserve"> </w:t>
      </w:r>
      <w:r w:rsidR="00897BB4" w:rsidRPr="00BE62B9">
        <w:rPr>
          <w:rFonts w:ascii="Times New Roman" w:hAnsi="Times New Roman" w:cs="Times New Roman"/>
          <w:color w:val="000000"/>
          <w:sz w:val="24"/>
          <w:szCs w:val="24"/>
        </w:rPr>
        <w:t>20</w:t>
      </w:r>
      <w:r w:rsidR="007F0557">
        <w:rPr>
          <w:rFonts w:ascii="Times New Roman" w:hAnsi="Times New Roman" w:cs="Times New Roman"/>
          <w:color w:val="000000"/>
          <w:sz w:val="24"/>
          <w:szCs w:val="24"/>
        </w:rPr>
        <w:t>20</w:t>
      </w:r>
      <w:r w:rsidR="00897BB4" w:rsidRPr="00BE62B9">
        <w:rPr>
          <w:rFonts w:ascii="Times New Roman" w:hAnsi="Times New Roman" w:cs="Times New Roman"/>
          <w:color w:val="000000"/>
          <w:sz w:val="24"/>
          <w:szCs w:val="24"/>
        </w:rPr>
        <w:t>.</w:t>
      </w:r>
    </w:p>
    <w:p w14:paraId="5973BCC3" w14:textId="77777777" w:rsidR="00257318" w:rsidRPr="00BE62B9" w:rsidRDefault="00257318" w:rsidP="00E56519">
      <w:pPr>
        <w:spacing w:after="0"/>
        <w:jc w:val="both"/>
        <w:rPr>
          <w:rFonts w:ascii="Times New Roman" w:hAnsi="Times New Roman" w:cs="Times New Roman"/>
          <w:color w:val="000000"/>
          <w:sz w:val="24"/>
          <w:szCs w:val="24"/>
        </w:rPr>
      </w:pPr>
    </w:p>
    <w:p w14:paraId="481D6AF8" w14:textId="77777777" w:rsidR="00437F71" w:rsidRPr="002E44D4" w:rsidRDefault="00257318" w:rsidP="00E56519">
      <w:pPr>
        <w:spacing w:after="0"/>
        <w:jc w:val="both"/>
        <w:rPr>
          <w:rFonts w:ascii="Times New Roman" w:hAnsi="Times New Roman" w:cs="Times New Roman"/>
          <w:bCs/>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2E44D4">
        <w:rPr>
          <w:rFonts w:ascii="Times New Roman" w:hAnsi="Times New Roman" w:cs="Times New Roman"/>
          <w:color w:val="000000"/>
          <w:sz w:val="24"/>
          <w:szCs w:val="24"/>
        </w:rPr>
        <w:t xml:space="preserve">          </w:t>
      </w:r>
      <w:r w:rsidR="00F8506D" w:rsidRPr="002E44D4">
        <w:rPr>
          <w:rFonts w:ascii="Times New Roman" w:hAnsi="Times New Roman" w:cs="Times New Roman"/>
          <w:color w:val="000000"/>
          <w:sz w:val="24"/>
          <w:szCs w:val="24"/>
        </w:rPr>
        <w:t xml:space="preserve">  </w:t>
      </w:r>
      <w:r w:rsidRPr="002E44D4">
        <w:rPr>
          <w:rFonts w:ascii="Times New Roman" w:hAnsi="Times New Roman" w:cs="Times New Roman"/>
          <w:color w:val="000000"/>
          <w:sz w:val="24"/>
          <w:szCs w:val="24"/>
        </w:rPr>
        <w:t xml:space="preserve">  </w:t>
      </w:r>
      <w:r w:rsidR="00437F71" w:rsidRPr="002E44D4">
        <w:rPr>
          <w:rFonts w:ascii="Times New Roman" w:hAnsi="Times New Roman" w:cs="Times New Roman"/>
          <w:bCs/>
          <w:color w:val="000000"/>
          <w:sz w:val="24"/>
          <w:szCs w:val="24"/>
        </w:rPr>
        <w:t>OPĆINSKI NAČELNIK</w:t>
      </w:r>
    </w:p>
    <w:p w14:paraId="2B9D75AD" w14:textId="375399DE" w:rsidR="00257318"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00472FD2">
        <w:rPr>
          <w:rFonts w:ascii="Times New Roman" w:hAnsi="Times New Roman" w:cs="Times New Roman"/>
          <w:color w:val="000000"/>
          <w:sz w:val="24"/>
          <w:szCs w:val="24"/>
        </w:rPr>
        <w:t xml:space="preserve">      </w:t>
      </w:r>
      <w:r w:rsidR="007F0557">
        <w:rPr>
          <w:rFonts w:ascii="Times New Roman" w:hAnsi="Times New Roman" w:cs="Times New Roman"/>
          <w:color w:val="000000"/>
          <w:sz w:val="24"/>
          <w:szCs w:val="24"/>
        </w:rPr>
        <w:t>Dominik Cerić</w:t>
      </w:r>
      <w:r w:rsidR="00784D1C">
        <w:rPr>
          <w:rFonts w:ascii="Times New Roman" w:hAnsi="Times New Roman" w:cs="Times New Roman"/>
          <w:color w:val="000000"/>
          <w:sz w:val="24"/>
          <w:szCs w:val="24"/>
        </w:rPr>
        <w:t>, v.r.</w:t>
      </w:r>
    </w:p>
    <w:p w14:paraId="52B82F8F" w14:textId="77777777" w:rsidR="00257318" w:rsidRPr="00BE62B9" w:rsidRDefault="00257318" w:rsidP="00E56519">
      <w:pPr>
        <w:spacing w:after="0"/>
        <w:jc w:val="both"/>
        <w:rPr>
          <w:rFonts w:ascii="Times New Roman" w:hAnsi="Times New Roman" w:cs="Times New Roman"/>
          <w:color w:val="000000"/>
          <w:sz w:val="24"/>
          <w:szCs w:val="24"/>
        </w:rPr>
      </w:pPr>
    </w:p>
    <w:p w14:paraId="7F056640" w14:textId="77777777" w:rsidR="00257318" w:rsidRPr="00BE62B9" w:rsidRDefault="00257318" w:rsidP="00E56519">
      <w:pPr>
        <w:spacing w:after="0"/>
        <w:jc w:val="both"/>
        <w:rPr>
          <w:rFonts w:ascii="Times New Roman" w:hAnsi="Times New Roman" w:cs="Times New Roman"/>
          <w:color w:val="000000"/>
          <w:sz w:val="24"/>
          <w:szCs w:val="24"/>
        </w:rPr>
      </w:pPr>
    </w:p>
    <w:sectPr w:rsidR="00257318"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C77F9" w14:textId="77777777" w:rsidR="001053BD" w:rsidRDefault="001053BD" w:rsidP="0084605B">
      <w:pPr>
        <w:spacing w:after="0"/>
      </w:pPr>
      <w:r>
        <w:separator/>
      </w:r>
    </w:p>
  </w:endnote>
  <w:endnote w:type="continuationSeparator" w:id="0">
    <w:p w14:paraId="118E0DA8" w14:textId="77777777" w:rsidR="001053BD" w:rsidRDefault="001053BD"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7AF9" w14:textId="77777777" w:rsidR="00257318" w:rsidRDefault="00B52577">
    <w:pPr>
      <w:pStyle w:val="Footer"/>
      <w:jc w:val="right"/>
    </w:pPr>
    <w:r>
      <w:fldChar w:fldCharType="begin"/>
    </w:r>
    <w:r w:rsidR="00641738">
      <w:instrText>PAGE   \* MERGEFORMAT</w:instrText>
    </w:r>
    <w:r>
      <w:fldChar w:fldCharType="separate"/>
    </w:r>
    <w:r w:rsidR="00E70EA2">
      <w:rPr>
        <w:noProof/>
      </w:rPr>
      <w:t>10</w:t>
    </w:r>
    <w:r>
      <w:rPr>
        <w:noProof/>
      </w:rPr>
      <w:fldChar w:fldCharType="end"/>
    </w:r>
  </w:p>
  <w:p w14:paraId="5F005D6D" w14:textId="77777777" w:rsidR="00257318" w:rsidRDefault="0025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1E0B2" w14:textId="77777777" w:rsidR="001053BD" w:rsidRDefault="001053BD" w:rsidP="0084605B">
      <w:pPr>
        <w:spacing w:after="0"/>
      </w:pPr>
      <w:r>
        <w:separator/>
      </w:r>
    </w:p>
  </w:footnote>
  <w:footnote w:type="continuationSeparator" w:id="0">
    <w:p w14:paraId="33CF5214" w14:textId="77777777" w:rsidR="001053BD" w:rsidRDefault="001053BD"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4"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9"/>
  </w:num>
  <w:num w:numId="2">
    <w:abstractNumId w:val="20"/>
  </w:num>
  <w:num w:numId="3">
    <w:abstractNumId w:val="17"/>
  </w:num>
  <w:num w:numId="4">
    <w:abstractNumId w:val="10"/>
  </w:num>
  <w:num w:numId="5">
    <w:abstractNumId w:val="26"/>
  </w:num>
  <w:num w:numId="6">
    <w:abstractNumId w:val="8"/>
  </w:num>
  <w:num w:numId="7">
    <w:abstractNumId w:val="30"/>
  </w:num>
  <w:num w:numId="8">
    <w:abstractNumId w:val="2"/>
  </w:num>
  <w:num w:numId="9">
    <w:abstractNumId w:val="11"/>
  </w:num>
  <w:num w:numId="10">
    <w:abstractNumId w:val="27"/>
  </w:num>
  <w:num w:numId="11">
    <w:abstractNumId w:val="16"/>
  </w:num>
  <w:num w:numId="12">
    <w:abstractNumId w:val="28"/>
  </w:num>
  <w:num w:numId="13">
    <w:abstractNumId w:val="23"/>
  </w:num>
  <w:num w:numId="14">
    <w:abstractNumId w:val="1"/>
  </w:num>
  <w:num w:numId="15">
    <w:abstractNumId w:val="7"/>
  </w:num>
  <w:num w:numId="16">
    <w:abstractNumId w:val="25"/>
  </w:num>
  <w:num w:numId="17">
    <w:abstractNumId w:val="32"/>
  </w:num>
  <w:num w:numId="18">
    <w:abstractNumId w:val="24"/>
  </w:num>
  <w:num w:numId="19">
    <w:abstractNumId w:val="14"/>
  </w:num>
  <w:num w:numId="20">
    <w:abstractNumId w:val="13"/>
  </w:num>
  <w:num w:numId="21">
    <w:abstractNumId w:val="21"/>
  </w:num>
  <w:num w:numId="22">
    <w:abstractNumId w:val="9"/>
  </w:num>
  <w:num w:numId="23">
    <w:abstractNumId w:val="3"/>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6"/>
  </w:num>
  <w:num w:numId="29">
    <w:abstractNumId w:val="0"/>
  </w:num>
  <w:num w:numId="30">
    <w:abstractNumId w:val="15"/>
  </w:num>
  <w:num w:numId="31">
    <w:abstractNumId w:val="4"/>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31744"/>
    <w:rsid w:val="00065640"/>
    <w:rsid w:val="000716E3"/>
    <w:rsid w:val="0007372A"/>
    <w:rsid w:val="00073D98"/>
    <w:rsid w:val="00075498"/>
    <w:rsid w:val="00087A5B"/>
    <w:rsid w:val="0009334F"/>
    <w:rsid w:val="000963FF"/>
    <w:rsid w:val="000A2A2C"/>
    <w:rsid w:val="000A585A"/>
    <w:rsid w:val="000C416F"/>
    <w:rsid w:val="000E240E"/>
    <w:rsid w:val="000F1420"/>
    <w:rsid w:val="001053BD"/>
    <w:rsid w:val="00111079"/>
    <w:rsid w:val="0012372B"/>
    <w:rsid w:val="0012541C"/>
    <w:rsid w:val="00145177"/>
    <w:rsid w:val="0015332E"/>
    <w:rsid w:val="0015626B"/>
    <w:rsid w:val="00170A39"/>
    <w:rsid w:val="00172981"/>
    <w:rsid w:val="00195DBA"/>
    <w:rsid w:val="001A08AB"/>
    <w:rsid w:val="001B109C"/>
    <w:rsid w:val="001B6CAB"/>
    <w:rsid w:val="001C196E"/>
    <w:rsid w:val="001C73C3"/>
    <w:rsid w:val="001D20ED"/>
    <w:rsid w:val="001E351F"/>
    <w:rsid w:val="001E6EF0"/>
    <w:rsid w:val="002234AF"/>
    <w:rsid w:val="00225CFF"/>
    <w:rsid w:val="00235078"/>
    <w:rsid w:val="00250EC3"/>
    <w:rsid w:val="00257318"/>
    <w:rsid w:val="002573A4"/>
    <w:rsid w:val="00264046"/>
    <w:rsid w:val="00267BD7"/>
    <w:rsid w:val="0027727C"/>
    <w:rsid w:val="002777F4"/>
    <w:rsid w:val="00277EB5"/>
    <w:rsid w:val="00285365"/>
    <w:rsid w:val="00286A72"/>
    <w:rsid w:val="00290CFD"/>
    <w:rsid w:val="00292AC7"/>
    <w:rsid w:val="002A693E"/>
    <w:rsid w:val="002C5B5A"/>
    <w:rsid w:val="002D09B4"/>
    <w:rsid w:val="002E44D4"/>
    <w:rsid w:val="002E4EB6"/>
    <w:rsid w:val="002E5C53"/>
    <w:rsid w:val="00306FE0"/>
    <w:rsid w:val="00344B60"/>
    <w:rsid w:val="0035160A"/>
    <w:rsid w:val="00383348"/>
    <w:rsid w:val="003871EA"/>
    <w:rsid w:val="00397C70"/>
    <w:rsid w:val="003A3D72"/>
    <w:rsid w:val="003E4A6D"/>
    <w:rsid w:val="003E4DDF"/>
    <w:rsid w:val="003F538A"/>
    <w:rsid w:val="003F7FD8"/>
    <w:rsid w:val="00435016"/>
    <w:rsid w:val="004366BC"/>
    <w:rsid w:val="00437F71"/>
    <w:rsid w:val="00440A09"/>
    <w:rsid w:val="00444614"/>
    <w:rsid w:val="00453C18"/>
    <w:rsid w:val="0045533F"/>
    <w:rsid w:val="00455810"/>
    <w:rsid w:val="00457125"/>
    <w:rsid w:val="00462C14"/>
    <w:rsid w:val="0047279A"/>
    <w:rsid w:val="00472FD2"/>
    <w:rsid w:val="00476711"/>
    <w:rsid w:val="00494E6D"/>
    <w:rsid w:val="004973FB"/>
    <w:rsid w:val="004F090C"/>
    <w:rsid w:val="00500FC6"/>
    <w:rsid w:val="005207CF"/>
    <w:rsid w:val="00527948"/>
    <w:rsid w:val="005310A8"/>
    <w:rsid w:val="0054309A"/>
    <w:rsid w:val="005642BC"/>
    <w:rsid w:val="005D1FA9"/>
    <w:rsid w:val="005D3170"/>
    <w:rsid w:val="00615538"/>
    <w:rsid w:val="006363ED"/>
    <w:rsid w:val="00641738"/>
    <w:rsid w:val="00656872"/>
    <w:rsid w:val="006A13B8"/>
    <w:rsid w:val="006E0BC2"/>
    <w:rsid w:val="006F219C"/>
    <w:rsid w:val="00702018"/>
    <w:rsid w:val="0071737E"/>
    <w:rsid w:val="00721220"/>
    <w:rsid w:val="00721FE6"/>
    <w:rsid w:val="00722A7A"/>
    <w:rsid w:val="00727A7B"/>
    <w:rsid w:val="007309C0"/>
    <w:rsid w:val="0074051E"/>
    <w:rsid w:val="0074442A"/>
    <w:rsid w:val="007528C7"/>
    <w:rsid w:val="00755C12"/>
    <w:rsid w:val="007714C5"/>
    <w:rsid w:val="00776FE0"/>
    <w:rsid w:val="007807F6"/>
    <w:rsid w:val="00784D1C"/>
    <w:rsid w:val="00785DE4"/>
    <w:rsid w:val="007935E7"/>
    <w:rsid w:val="007A06FA"/>
    <w:rsid w:val="007A36E0"/>
    <w:rsid w:val="007A488F"/>
    <w:rsid w:val="007B0F10"/>
    <w:rsid w:val="007B7BF2"/>
    <w:rsid w:val="007C7DB5"/>
    <w:rsid w:val="007E5E4D"/>
    <w:rsid w:val="007F0557"/>
    <w:rsid w:val="007F5CDE"/>
    <w:rsid w:val="007F7AEF"/>
    <w:rsid w:val="007F7BC6"/>
    <w:rsid w:val="0081000C"/>
    <w:rsid w:val="008127B8"/>
    <w:rsid w:val="00813CDB"/>
    <w:rsid w:val="00813DF9"/>
    <w:rsid w:val="0084605B"/>
    <w:rsid w:val="008474F4"/>
    <w:rsid w:val="00865FB0"/>
    <w:rsid w:val="0088032A"/>
    <w:rsid w:val="008867CE"/>
    <w:rsid w:val="00894CDA"/>
    <w:rsid w:val="00896C99"/>
    <w:rsid w:val="00897BB4"/>
    <w:rsid w:val="008A71FA"/>
    <w:rsid w:val="008B58BC"/>
    <w:rsid w:val="008C0C5D"/>
    <w:rsid w:val="008E5B43"/>
    <w:rsid w:val="008F3CE3"/>
    <w:rsid w:val="009064B9"/>
    <w:rsid w:val="009278A2"/>
    <w:rsid w:val="00935510"/>
    <w:rsid w:val="00950DB6"/>
    <w:rsid w:val="00972A91"/>
    <w:rsid w:val="00980686"/>
    <w:rsid w:val="00985F18"/>
    <w:rsid w:val="0099193E"/>
    <w:rsid w:val="009A4314"/>
    <w:rsid w:val="009C0534"/>
    <w:rsid w:val="009C74E2"/>
    <w:rsid w:val="009F5719"/>
    <w:rsid w:val="00A0188B"/>
    <w:rsid w:val="00A03780"/>
    <w:rsid w:val="00A053FD"/>
    <w:rsid w:val="00A11622"/>
    <w:rsid w:val="00A2030C"/>
    <w:rsid w:val="00A23DE0"/>
    <w:rsid w:val="00A24947"/>
    <w:rsid w:val="00A2700E"/>
    <w:rsid w:val="00A274CE"/>
    <w:rsid w:val="00A347BE"/>
    <w:rsid w:val="00A34E8E"/>
    <w:rsid w:val="00A715C1"/>
    <w:rsid w:val="00A8315D"/>
    <w:rsid w:val="00AA154B"/>
    <w:rsid w:val="00AB58F9"/>
    <w:rsid w:val="00AC23DB"/>
    <w:rsid w:val="00AD3F05"/>
    <w:rsid w:val="00AE061D"/>
    <w:rsid w:val="00B36D9C"/>
    <w:rsid w:val="00B41793"/>
    <w:rsid w:val="00B52577"/>
    <w:rsid w:val="00B5782A"/>
    <w:rsid w:val="00B658C4"/>
    <w:rsid w:val="00B701A6"/>
    <w:rsid w:val="00B73EC6"/>
    <w:rsid w:val="00B96B72"/>
    <w:rsid w:val="00BC28EB"/>
    <w:rsid w:val="00BD12BC"/>
    <w:rsid w:val="00BD43A8"/>
    <w:rsid w:val="00BE62B9"/>
    <w:rsid w:val="00BF1577"/>
    <w:rsid w:val="00C037F2"/>
    <w:rsid w:val="00C0765C"/>
    <w:rsid w:val="00C122C4"/>
    <w:rsid w:val="00C12A6D"/>
    <w:rsid w:val="00C25D5C"/>
    <w:rsid w:val="00C36515"/>
    <w:rsid w:val="00C40398"/>
    <w:rsid w:val="00C41090"/>
    <w:rsid w:val="00C42150"/>
    <w:rsid w:val="00C43DAF"/>
    <w:rsid w:val="00C47E4C"/>
    <w:rsid w:val="00C50407"/>
    <w:rsid w:val="00C62262"/>
    <w:rsid w:val="00C674FB"/>
    <w:rsid w:val="00C83835"/>
    <w:rsid w:val="00C90876"/>
    <w:rsid w:val="00C91B6A"/>
    <w:rsid w:val="00CC44F3"/>
    <w:rsid w:val="00CD4885"/>
    <w:rsid w:val="00CD6E12"/>
    <w:rsid w:val="00CE6C46"/>
    <w:rsid w:val="00CF5E1F"/>
    <w:rsid w:val="00CF6564"/>
    <w:rsid w:val="00D03B90"/>
    <w:rsid w:val="00D1185B"/>
    <w:rsid w:val="00D13443"/>
    <w:rsid w:val="00D274BF"/>
    <w:rsid w:val="00D30DCA"/>
    <w:rsid w:val="00D34267"/>
    <w:rsid w:val="00D43EBD"/>
    <w:rsid w:val="00D452AC"/>
    <w:rsid w:val="00D52A8C"/>
    <w:rsid w:val="00D5392A"/>
    <w:rsid w:val="00D65FD8"/>
    <w:rsid w:val="00D70ACB"/>
    <w:rsid w:val="00D82E8B"/>
    <w:rsid w:val="00D8526B"/>
    <w:rsid w:val="00DA5FB0"/>
    <w:rsid w:val="00E0661F"/>
    <w:rsid w:val="00E11704"/>
    <w:rsid w:val="00E137AD"/>
    <w:rsid w:val="00E17D62"/>
    <w:rsid w:val="00E400AB"/>
    <w:rsid w:val="00E56519"/>
    <w:rsid w:val="00E70EA2"/>
    <w:rsid w:val="00E95040"/>
    <w:rsid w:val="00EC10A8"/>
    <w:rsid w:val="00EF0EB2"/>
    <w:rsid w:val="00EF35AF"/>
    <w:rsid w:val="00F16BC1"/>
    <w:rsid w:val="00F22A8E"/>
    <w:rsid w:val="00F25DE0"/>
    <w:rsid w:val="00F31CCD"/>
    <w:rsid w:val="00F420A0"/>
    <w:rsid w:val="00F423EB"/>
    <w:rsid w:val="00F527FC"/>
    <w:rsid w:val="00F637FF"/>
    <w:rsid w:val="00F63F0D"/>
    <w:rsid w:val="00F66ED9"/>
    <w:rsid w:val="00F67E09"/>
    <w:rsid w:val="00F73C71"/>
    <w:rsid w:val="00F74393"/>
    <w:rsid w:val="00F7456E"/>
    <w:rsid w:val="00F8506D"/>
    <w:rsid w:val="00F90FE6"/>
    <w:rsid w:val="00FB53B3"/>
    <w:rsid w:val="00FC2AE7"/>
    <w:rsid w:val="00FC5EB4"/>
    <w:rsid w:val="00FD04FA"/>
    <w:rsid w:val="00FD0C5F"/>
    <w:rsid w:val="00FD44AA"/>
    <w:rsid w:val="00FD6CDA"/>
    <w:rsid w:val="00FE2B0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1C0B9"/>
  <w15:docId w15:val="{FBA47B85-707F-4C94-A1BE-0CF67B39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34"/>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yperlink">
    <w:name w:val="Hyperlink"/>
    <w:basedOn w:val="DefaultParagraphFont"/>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styleId="NoSpacing">
    <w:name w:val="No Spacing"/>
    <w:uiPriority w:val="1"/>
    <w:qFormat/>
    <w:rsid w:val="00F25DE0"/>
    <w:rPr>
      <w:lang w:eastAsia="en-US"/>
    </w:rPr>
  </w:style>
  <w:style w:type="character" w:styleId="UnresolvedMention">
    <w:name w:val="Unresolved Mention"/>
    <w:basedOn w:val="DefaultParagraphFont"/>
    <w:uiPriority w:val="99"/>
    <w:semiHidden/>
    <w:unhideWhenUsed/>
    <w:rsid w:val="0017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9E4A-38FA-44E1-A25A-07D74CC1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3853</Words>
  <Characters>21964</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PC</cp:lastModifiedBy>
  <cp:revision>3</cp:revision>
  <cp:lastPrinted>2019-02-08T12:09:00Z</cp:lastPrinted>
  <dcterms:created xsi:type="dcterms:W3CDTF">2019-03-11T09:51:00Z</dcterms:created>
  <dcterms:modified xsi:type="dcterms:W3CDTF">2020-10-13T08:59:00Z</dcterms:modified>
</cp:coreProperties>
</file>