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1586" w14:textId="77777777" w:rsidR="00A253F0" w:rsidRDefault="00000000">
      <w:pPr>
        <w:pStyle w:val="NormalIMP"/>
        <w:ind w:left="720"/>
      </w:pPr>
      <w:r>
        <w:t xml:space="preserve">            </w:t>
      </w:r>
      <w:r>
        <w:pict w14:anchorId="3329B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870" w:dyaOrig="1095" w14:anchorId="629AF33C">
          <v:shape id="ole_rId2" o:spid="_x0000_i1025" type="#_x0000_t75" style="width:43.5pt;height:54.75pt;visibility:visible;mso-wrap-distance-right:0" o:ole="">
            <v:imagedata r:id="rId4" o:title=""/>
          </v:shape>
          <o:OLEObject Type="Embed" ProgID="6" ShapeID="ole_rId2" DrawAspect="Content" ObjectID="_1825152875" r:id="rId5"/>
        </w:object>
      </w:r>
    </w:p>
    <w:p w14:paraId="62B4A9BE" w14:textId="77777777" w:rsidR="00A253F0" w:rsidRDefault="00000000">
      <w:pPr>
        <w:pStyle w:val="NormalIMP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REPUBLIKA HRVATSKA</w:t>
      </w:r>
    </w:p>
    <w:p w14:paraId="47E0C5CD" w14:textId="77777777" w:rsidR="00A253F0" w:rsidRDefault="00000000">
      <w:pPr>
        <w:pStyle w:val="NormalIMP"/>
        <w:rPr>
          <w:b/>
          <w:sz w:val="22"/>
          <w:szCs w:val="22"/>
        </w:rPr>
      </w:pPr>
      <w:r>
        <w:rPr>
          <w:b/>
          <w:sz w:val="22"/>
          <w:szCs w:val="22"/>
        </w:rPr>
        <w:t>OSJEČKO-BARANJSKA ŽUPANIJA</w:t>
      </w:r>
    </w:p>
    <w:p w14:paraId="151112E8" w14:textId="77777777" w:rsidR="00A253F0" w:rsidRDefault="00000000">
      <w:pPr>
        <w:pStyle w:val="NormalIMP"/>
        <w:rPr>
          <w:b/>
          <w:sz w:val="22"/>
          <w:szCs w:val="22"/>
        </w:rPr>
      </w:pPr>
      <w:r>
        <w:rPr>
          <w:b/>
          <w:sz w:val="22"/>
          <w:szCs w:val="22"/>
        </w:rPr>
        <w:t>OPĆINA PODRAVSKA MOSLAVINA</w:t>
      </w:r>
    </w:p>
    <w:p w14:paraId="4B0F020E" w14:textId="77777777" w:rsidR="00A253F0" w:rsidRDefault="00000000">
      <w:pPr>
        <w:pStyle w:val="NormalIMP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OPĆINSKI NAČELNIK </w:t>
      </w:r>
    </w:p>
    <w:p w14:paraId="19CEC0A2" w14:textId="77777777" w:rsidR="00A253F0" w:rsidRDefault="00A253F0">
      <w:pPr>
        <w:pStyle w:val="NormalIMP"/>
        <w:rPr>
          <w:b/>
          <w:sz w:val="22"/>
          <w:szCs w:val="22"/>
        </w:rPr>
      </w:pPr>
    </w:p>
    <w:p w14:paraId="2BC0CFC2" w14:textId="2173F02A" w:rsidR="00A253F0" w:rsidRDefault="00000000">
      <w:pPr>
        <w:pStyle w:val="NormalIMP"/>
        <w:rPr>
          <w:sz w:val="22"/>
          <w:szCs w:val="22"/>
        </w:rPr>
      </w:pPr>
      <w:r>
        <w:rPr>
          <w:sz w:val="22"/>
          <w:szCs w:val="22"/>
        </w:rPr>
        <w:t xml:space="preserve">KLASA: 620-01/25-01/ </w:t>
      </w:r>
      <w:r w:rsidR="000F3AC0">
        <w:rPr>
          <w:sz w:val="22"/>
          <w:szCs w:val="22"/>
        </w:rPr>
        <w:t>3</w:t>
      </w:r>
    </w:p>
    <w:p w14:paraId="1EEF1534" w14:textId="77777777" w:rsidR="00A253F0" w:rsidRDefault="00000000">
      <w:pPr>
        <w:pStyle w:val="NormalIMP"/>
        <w:rPr>
          <w:sz w:val="22"/>
          <w:szCs w:val="22"/>
        </w:rPr>
      </w:pPr>
      <w:r>
        <w:rPr>
          <w:sz w:val="22"/>
          <w:szCs w:val="22"/>
        </w:rPr>
        <w:t>URBROJ: 2158-31-03-25-1</w:t>
      </w:r>
    </w:p>
    <w:p w14:paraId="550D298E" w14:textId="77777777" w:rsidR="00A253F0" w:rsidRDefault="00000000">
      <w:pPr>
        <w:pStyle w:val="NormalIMP"/>
        <w:rPr>
          <w:sz w:val="22"/>
          <w:szCs w:val="22"/>
        </w:rPr>
      </w:pPr>
      <w:proofErr w:type="spellStart"/>
      <w:r>
        <w:rPr>
          <w:sz w:val="22"/>
          <w:szCs w:val="22"/>
        </w:rPr>
        <w:t>Podravska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Moslavina</w:t>
      </w:r>
      <w:proofErr w:type="spellEnd"/>
      <w:r>
        <w:rPr>
          <w:sz w:val="22"/>
          <w:szCs w:val="22"/>
        </w:rPr>
        <w:t xml:space="preserve">, 17. </w:t>
      </w:r>
      <w:proofErr w:type="spellStart"/>
      <w:r>
        <w:rPr>
          <w:sz w:val="22"/>
          <w:szCs w:val="22"/>
        </w:rPr>
        <w:t>studenog</w:t>
      </w:r>
      <w:proofErr w:type="spellEnd"/>
      <w:r>
        <w:rPr>
          <w:sz w:val="22"/>
          <w:szCs w:val="22"/>
        </w:rPr>
        <w:t xml:space="preserve"> 2025. </w:t>
      </w:r>
      <w:proofErr w:type="spellStart"/>
      <w:r>
        <w:rPr>
          <w:sz w:val="22"/>
          <w:szCs w:val="22"/>
        </w:rPr>
        <w:t>godine</w:t>
      </w:r>
      <w:proofErr w:type="spellEnd"/>
    </w:p>
    <w:p w14:paraId="7500193B" w14:textId="77777777" w:rsidR="00A253F0" w:rsidRDefault="00A253F0">
      <w:pPr>
        <w:pStyle w:val="NormalIMP"/>
        <w:rPr>
          <w:sz w:val="22"/>
          <w:szCs w:val="22"/>
        </w:rPr>
      </w:pPr>
    </w:p>
    <w:p w14:paraId="1FD4D4D0" w14:textId="77777777" w:rsidR="00A253F0" w:rsidRDefault="00000000">
      <w:pPr>
        <w:pStyle w:val="NormalIMP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temelju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48.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lokalnoj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područnoj</w:t>
      </w:r>
      <w:proofErr w:type="spellEnd"/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regionalnoj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samoupravi</w:t>
      </w:r>
      <w:proofErr w:type="spellEnd"/>
      <w:r>
        <w:rPr>
          <w:sz w:val="22"/>
          <w:szCs w:val="22"/>
        </w:rPr>
        <w:t xml:space="preserve"> (“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novine”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: 33/01, 60/01, 129/05, 109/07, 125/08, 36/09, 36/09, 150/11, 144/12, 19/13, 137/15, 123/17, 98/19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144/20),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10. </w:t>
      </w:r>
      <w:proofErr w:type="spellStart"/>
      <w:r>
        <w:rPr>
          <w:sz w:val="22"/>
          <w:szCs w:val="22"/>
        </w:rPr>
        <w:t>Uredbe</w:t>
      </w:r>
      <w:proofErr w:type="spellEnd"/>
      <w:r>
        <w:rPr>
          <w:sz w:val="22"/>
          <w:szCs w:val="22"/>
        </w:rPr>
        <w:t xml:space="preserve"> o </w:t>
      </w:r>
      <w:r>
        <w:rPr>
          <w:sz w:val="22"/>
          <w:szCs w:val="22"/>
          <w:lang w:val="hr-HR"/>
        </w:rPr>
        <w:t>kriterijima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hr-HR"/>
        </w:rPr>
        <w:t>mjerilima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hr-HR"/>
        </w:rPr>
        <w:t>postupcima financiranja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hr-HR"/>
        </w:rPr>
        <w:t>ugovaranja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projekata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interesa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opće</w:t>
      </w:r>
      <w:proofErr w:type="spellEnd"/>
      <w:r>
        <w:rPr>
          <w:sz w:val="22"/>
          <w:szCs w:val="22"/>
        </w:rPr>
        <w:t xml:space="preserve"> dobro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provode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udruge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Narodne</w:t>
      </w:r>
      <w:proofErr w:type="spellEnd"/>
      <w:r>
        <w:rPr>
          <w:sz w:val="22"/>
          <w:szCs w:val="22"/>
        </w:rPr>
        <w:t xml:space="preserve"> novine,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: 26/15.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37/21.)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9. </w:t>
      </w:r>
      <w:proofErr w:type="spellStart"/>
      <w:r>
        <w:rPr>
          <w:sz w:val="22"/>
          <w:szCs w:val="22"/>
        </w:rPr>
        <w:t>Odluke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utvrđivanja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hr-HR"/>
        </w:rPr>
        <w:t>kriterija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hr-HR"/>
        </w:rPr>
        <w:t>mjerila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hr-HR"/>
        </w:rPr>
        <w:t>postupaka</w:t>
      </w:r>
      <w:r>
        <w:rPr>
          <w:sz w:val="22"/>
          <w:szCs w:val="22"/>
        </w:rPr>
        <w:t xml:space="preserve"> za </w:t>
      </w:r>
      <w:r>
        <w:rPr>
          <w:sz w:val="22"/>
          <w:szCs w:val="22"/>
          <w:lang w:val="hr-HR"/>
        </w:rPr>
        <w:t>odobravanje financiranja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proračuna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Općine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Podravska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Moslavina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hr-HR"/>
        </w:rPr>
        <w:t xml:space="preserve">(„Službeni glasnik Općine Podravska </w:t>
      </w:r>
      <w:proofErr w:type="gramStart"/>
      <w:r>
        <w:rPr>
          <w:sz w:val="22"/>
          <w:szCs w:val="22"/>
          <w:lang w:val="hr-HR"/>
        </w:rPr>
        <w:t>Moslavina“</w:t>
      </w:r>
      <w:proofErr w:type="gramEnd"/>
      <w:r>
        <w:rPr>
          <w:sz w:val="22"/>
          <w:szCs w:val="22"/>
          <w:lang w:val="hr-HR"/>
        </w:rPr>
        <w:t>, broj: 6/17 i 9/18) načelnik Općine Podravska Moslavina donosi</w:t>
      </w:r>
    </w:p>
    <w:p w14:paraId="42F4E416" w14:textId="77777777" w:rsidR="00A253F0" w:rsidRDefault="00A253F0">
      <w:pPr>
        <w:pStyle w:val="NormalIMP"/>
        <w:rPr>
          <w:sz w:val="22"/>
          <w:szCs w:val="22"/>
        </w:rPr>
      </w:pPr>
    </w:p>
    <w:p w14:paraId="47DF067E" w14:textId="77777777" w:rsidR="00A253F0" w:rsidRDefault="00000000">
      <w:pPr>
        <w:pStyle w:val="NormalIMP"/>
        <w:jc w:val="center"/>
        <w:rPr>
          <w:b/>
          <w:szCs w:val="24"/>
        </w:rPr>
      </w:pPr>
      <w:r>
        <w:rPr>
          <w:b/>
          <w:szCs w:val="24"/>
        </w:rPr>
        <w:t>ODLUKU</w:t>
      </w:r>
    </w:p>
    <w:p w14:paraId="5208FC32" w14:textId="77777777" w:rsidR="00A253F0" w:rsidRDefault="00000000">
      <w:pPr>
        <w:pStyle w:val="NormalIMP"/>
        <w:jc w:val="center"/>
        <w:rPr>
          <w:b/>
          <w:szCs w:val="24"/>
        </w:rPr>
      </w:pPr>
      <w:r>
        <w:rPr>
          <w:b/>
          <w:szCs w:val="24"/>
        </w:rPr>
        <w:t xml:space="preserve">o </w:t>
      </w:r>
      <w:proofErr w:type="spellStart"/>
      <w:r>
        <w:rPr>
          <w:b/>
          <w:szCs w:val="24"/>
        </w:rPr>
        <w:t>raspisivanju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</w:t>
      </w:r>
      <w:proofErr w:type="spellEnd"/>
      <w:r>
        <w:rPr>
          <w:b/>
          <w:szCs w:val="24"/>
        </w:rPr>
        <w:t xml:space="preserve"> </w:t>
      </w:r>
      <w:r>
        <w:rPr>
          <w:b/>
          <w:szCs w:val="24"/>
          <w:lang w:val="hr-HR"/>
        </w:rPr>
        <w:t xml:space="preserve">provedbi </w:t>
      </w:r>
      <w:proofErr w:type="spellStart"/>
      <w:r>
        <w:rPr>
          <w:b/>
          <w:szCs w:val="24"/>
        </w:rPr>
        <w:t>Javnog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natječaja</w:t>
      </w:r>
      <w:proofErr w:type="spellEnd"/>
      <w:r>
        <w:rPr>
          <w:b/>
          <w:szCs w:val="24"/>
        </w:rPr>
        <w:t xml:space="preserve"> za </w:t>
      </w:r>
      <w:r>
        <w:rPr>
          <w:b/>
          <w:szCs w:val="24"/>
          <w:lang w:val="hr-HR"/>
        </w:rPr>
        <w:t>predlaganje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programa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projekata</w:t>
      </w:r>
      <w:proofErr w:type="spellEnd"/>
      <w:r>
        <w:rPr>
          <w:b/>
          <w:szCs w:val="24"/>
        </w:rPr>
        <w:t xml:space="preserve"> </w:t>
      </w:r>
      <w:r>
        <w:rPr>
          <w:b/>
          <w:szCs w:val="24"/>
          <w:lang w:val="hr-HR"/>
        </w:rPr>
        <w:t>udruga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iz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Programa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javnih</w:t>
      </w:r>
      <w:proofErr w:type="spellEnd"/>
      <w:r>
        <w:rPr>
          <w:b/>
          <w:szCs w:val="24"/>
        </w:rPr>
        <w:t xml:space="preserve"> </w:t>
      </w:r>
      <w:r>
        <w:rPr>
          <w:b/>
          <w:szCs w:val="24"/>
          <w:lang w:val="hr-HR"/>
        </w:rPr>
        <w:t>potreba</w:t>
      </w:r>
      <w:r>
        <w:rPr>
          <w:b/>
          <w:szCs w:val="24"/>
        </w:rPr>
        <w:t xml:space="preserve"> u </w:t>
      </w:r>
      <w:r>
        <w:rPr>
          <w:b/>
          <w:szCs w:val="24"/>
          <w:lang w:val="hr-HR"/>
        </w:rPr>
        <w:t>sportu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području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Općine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Podravska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Moslavina</w:t>
      </w:r>
      <w:proofErr w:type="spellEnd"/>
      <w:r>
        <w:rPr>
          <w:b/>
          <w:szCs w:val="24"/>
        </w:rPr>
        <w:t xml:space="preserve"> za 2025. </w:t>
      </w:r>
      <w:proofErr w:type="spellStart"/>
      <w:r>
        <w:rPr>
          <w:b/>
          <w:szCs w:val="24"/>
        </w:rPr>
        <w:t>godinu</w:t>
      </w:r>
      <w:proofErr w:type="spellEnd"/>
    </w:p>
    <w:p w14:paraId="3DBFDDA2" w14:textId="77777777" w:rsidR="00A253F0" w:rsidRDefault="00A253F0">
      <w:pPr>
        <w:pStyle w:val="NormalIMP"/>
        <w:rPr>
          <w:b/>
          <w:szCs w:val="24"/>
        </w:rPr>
      </w:pPr>
    </w:p>
    <w:p w14:paraId="04A67708" w14:textId="77777777" w:rsidR="00A253F0" w:rsidRDefault="00000000">
      <w:pPr>
        <w:pStyle w:val="NormalIMP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Članak</w:t>
      </w:r>
      <w:proofErr w:type="spellEnd"/>
      <w:r>
        <w:rPr>
          <w:b/>
          <w:sz w:val="22"/>
          <w:szCs w:val="22"/>
        </w:rPr>
        <w:t xml:space="preserve"> 1.</w:t>
      </w:r>
    </w:p>
    <w:p w14:paraId="013125F5" w14:textId="3AFEBCCF" w:rsidR="00A253F0" w:rsidRDefault="00000000">
      <w:pPr>
        <w:pStyle w:val="NormalIMP"/>
        <w:ind w:firstLine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Ovom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Odlukom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utvrđuje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način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hr-HR"/>
        </w:rPr>
        <w:t>raspodjele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sredstava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hr-HR"/>
        </w:rPr>
        <w:t>namijenjen financiranju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projekata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udruga</w:t>
      </w:r>
      <w:proofErr w:type="spellEnd"/>
      <w:r>
        <w:rPr>
          <w:sz w:val="22"/>
          <w:szCs w:val="22"/>
        </w:rPr>
        <w:t xml:space="preserve"> u </w:t>
      </w:r>
      <w:r>
        <w:rPr>
          <w:sz w:val="22"/>
          <w:szCs w:val="22"/>
          <w:lang w:val="hr-HR"/>
        </w:rPr>
        <w:t>sportu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Proračuna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Općine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Podravska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Moslavina</w:t>
      </w:r>
      <w:proofErr w:type="spellEnd"/>
      <w:r>
        <w:rPr>
          <w:sz w:val="22"/>
          <w:szCs w:val="22"/>
        </w:rPr>
        <w:t xml:space="preserve"> za 2025. </w:t>
      </w:r>
      <w:proofErr w:type="spellStart"/>
      <w:r>
        <w:rPr>
          <w:sz w:val="22"/>
          <w:szCs w:val="22"/>
        </w:rPr>
        <w:t>godinu</w:t>
      </w:r>
      <w:proofErr w:type="spellEnd"/>
      <w:r>
        <w:rPr>
          <w:sz w:val="22"/>
          <w:szCs w:val="22"/>
        </w:rPr>
        <w:t xml:space="preserve">, u </w:t>
      </w:r>
      <w:proofErr w:type="spellStart"/>
      <w:r>
        <w:rPr>
          <w:sz w:val="22"/>
          <w:szCs w:val="22"/>
        </w:rPr>
        <w:t>iznosu</w:t>
      </w:r>
      <w:proofErr w:type="spellEnd"/>
      <w:r>
        <w:rPr>
          <w:sz w:val="22"/>
          <w:szCs w:val="22"/>
        </w:rPr>
        <w:t xml:space="preserve"> od 2</w:t>
      </w:r>
      <w:r w:rsidR="000A6F82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0A6F82">
        <w:rPr>
          <w:sz w:val="22"/>
          <w:szCs w:val="22"/>
        </w:rPr>
        <w:t>3</w:t>
      </w:r>
      <w:r>
        <w:rPr>
          <w:sz w:val="22"/>
          <w:szCs w:val="22"/>
        </w:rPr>
        <w:t xml:space="preserve">00,00 </w:t>
      </w:r>
      <w:proofErr w:type="spellStart"/>
      <w:r>
        <w:rPr>
          <w:sz w:val="22"/>
          <w:szCs w:val="22"/>
        </w:rPr>
        <w:t>eura</w:t>
      </w:r>
      <w:proofErr w:type="spellEnd"/>
      <w:r>
        <w:rPr>
          <w:sz w:val="22"/>
          <w:szCs w:val="22"/>
        </w:rPr>
        <w:t>.</w:t>
      </w:r>
    </w:p>
    <w:p w14:paraId="5589D662" w14:textId="77777777" w:rsidR="00A253F0" w:rsidRDefault="00A253F0">
      <w:pPr>
        <w:pStyle w:val="NormalIMP"/>
        <w:ind w:firstLine="720"/>
        <w:jc w:val="both"/>
        <w:rPr>
          <w:sz w:val="22"/>
          <w:szCs w:val="22"/>
        </w:rPr>
      </w:pPr>
    </w:p>
    <w:p w14:paraId="23F25827" w14:textId="77777777" w:rsidR="00A253F0" w:rsidRDefault="000000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14:paraId="232C9A59" w14:textId="77777777" w:rsidR="00A253F0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Sredstva navedena u članku 1. raspodijelit će se na temelju javnog natječaja za predlaganje programa i projekata udruga iz Programa javnih potreba u sportu na području Općine Podravska Moslavina za 2025. godinu (u daljnjem tekstu: Natječaj) čiji je nositelj Općina Podravska Moslavina i u skladu s dokumentacijom za provedbu Natječaja koja je sastavni dio ove Odluke.</w:t>
      </w:r>
    </w:p>
    <w:p w14:paraId="012A1B6F" w14:textId="77777777" w:rsidR="00A253F0" w:rsidRDefault="000000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14:paraId="476B0F4C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Dokumentacija za provedbu Natječaja iz članka 2. ove Odluke obuhvaća:</w:t>
      </w:r>
    </w:p>
    <w:p w14:paraId="7136A342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tekst javnog natječaja,</w:t>
      </w:r>
    </w:p>
    <w:p w14:paraId="58221FAC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upute za prijavitelje,</w:t>
      </w:r>
    </w:p>
    <w:p w14:paraId="3025FDB3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obrasce za prijavu projekta,</w:t>
      </w:r>
    </w:p>
    <w:p w14:paraId="3C828B4D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obrazac za procjenu kvalitete/vrijednosti projekta i</w:t>
      </w:r>
    </w:p>
    <w:p w14:paraId="7726E98D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obrasce za provedbu projekta i izvještavanje.</w:t>
      </w:r>
    </w:p>
    <w:p w14:paraId="2ADACB99" w14:textId="77777777" w:rsidR="00A253F0" w:rsidRDefault="00A253F0">
      <w:pPr>
        <w:spacing w:after="0"/>
        <w:jc w:val="both"/>
        <w:rPr>
          <w:rFonts w:ascii="Times New Roman" w:hAnsi="Times New Roman" w:cs="Times New Roman"/>
        </w:rPr>
      </w:pPr>
    </w:p>
    <w:p w14:paraId="26C16C59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Obrasci za prijavu iz stavka 1. podstavka 3. ovog članka su:</w:t>
      </w:r>
    </w:p>
    <w:p w14:paraId="65665BE9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Obrazac opisa programa ili projekta s proračunom</w:t>
      </w:r>
    </w:p>
    <w:p w14:paraId="22E0E1B9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Obrazac izjave o nepostojanju dvostrukog financiranja</w:t>
      </w:r>
    </w:p>
    <w:p w14:paraId="28403526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Popis priloga koje je potrebno priložiti uz prijavu</w:t>
      </w:r>
    </w:p>
    <w:p w14:paraId="4243BC76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Obrazac izjave o partnerstvu (ako je primjenjivo)</w:t>
      </w:r>
    </w:p>
    <w:p w14:paraId="3BA1C38C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Obrazac životopisa voditelja programa ili projekta (ako je primjenjivo)</w:t>
      </w:r>
    </w:p>
    <w:p w14:paraId="47D7B30B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Privola za prikupljanje i obradu osobnih podataka.</w:t>
      </w:r>
    </w:p>
    <w:p w14:paraId="38FC7707" w14:textId="77777777" w:rsidR="00A253F0" w:rsidRDefault="00A253F0">
      <w:pPr>
        <w:spacing w:after="0"/>
        <w:jc w:val="both"/>
        <w:rPr>
          <w:rFonts w:ascii="Times New Roman" w:hAnsi="Times New Roman" w:cs="Times New Roman"/>
        </w:rPr>
      </w:pPr>
    </w:p>
    <w:p w14:paraId="486F0CB4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Obrasci za provedbu programa/projekta i izvještavanje iz stavka 1. podstavka 5. ovog članka su:</w:t>
      </w:r>
    </w:p>
    <w:p w14:paraId="674721F7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Obrazac ugovora o financiranju programa ili projekta</w:t>
      </w:r>
    </w:p>
    <w:p w14:paraId="2EEEF2FF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Obrazac opisnog izvještaja provedbe programa ili projekta</w:t>
      </w:r>
    </w:p>
    <w:p w14:paraId="1FECFA8E" w14:textId="77777777" w:rsidR="00A253F0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Obrazac financijskog izvještaja provedbe programa ili projekta.</w:t>
      </w:r>
    </w:p>
    <w:p w14:paraId="6154CBDC" w14:textId="77777777" w:rsidR="00A253F0" w:rsidRDefault="00A253F0">
      <w:pPr>
        <w:spacing w:after="0"/>
        <w:jc w:val="both"/>
        <w:rPr>
          <w:rFonts w:ascii="Times New Roman" w:hAnsi="Times New Roman" w:cs="Times New Roman"/>
        </w:rPr>
      </w:pPr>
    </w:p>
    <w:p w14:paraId="0D1DB28F" w14:textId="77777777" w:rsidR="00A253F0" w:rsidRDefault="000000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4.</w:t>
      </w:r>
    </w:p>
    <w:p w14:paraId="4757C030" w14:textId="77777777" w:rsidR="00A253F0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i dokumentacija za provedbu Natječaja iz članka 3. objavljuju se u cijelosti na web stranici Općine Podravska Moslavina: </w:t>
      </w:r>
      <w:hyperlink r:id="rId6">
        <w:r>
          <w:rPr>
            <w:rStyle w:val="Hiperveza"/>
            <w:rFonts w:ascii="Times New Roman" w:hAnsi="Times New Roman" w:cs="Times New Roman"/>
          </w:rPr>
          <w:t>www.opcinapodravskamoslavina.hr</w:t>
        </w:r>
      </w:hyperlink>
      <w:r>
        <w:rPr>
          <w:rFonts w:ascii="Times New Roman" w:hAnsi="Times New Roman" w:cs="Times New Roman"/>
        </w:rPr>
        <w:t xml:space="preserve"> .</w:t>
      </w:r>
    </w:p>
    <w:p w14:paraId="0C74B9AC" w14:textId="77777777" w:rsidR="00A253F0" w:rsidRDefault="00A253F0">
      <w:pPr>
        <w:spacing w:after="0"/>
        <w:ind w:firstLine="720"/>
        <w:rPr>
          <w:rFonts w:ascii="Times New Roman" w:hAnsi="Times New Roman" w:cs="Times New Roman"/>
        </w:rPr>
      </w:pPr>
    </w:p>
    <w:p w14:paraId="7503B2DA" w14:textId="77777777" w:rsidR="00A253F0" w:rsidRDefault="000000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5.</w:t>
      </w:r>
    </w:p>
    <w:p w14:paraId="29F15E51" w14:textId="77777777" w:rsidR="00A253F0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Podravska Moslavina nadležna je za provedbu postupka.</w:t>
      </w:r>
    </w:p>
    <w:p w14:paraId="2BBC0C7D" w14:textId="77777777" w:rsidR="00A253F0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za provjeru ispunjavanja formalnih uvjeta natječaja zaduženo je za otvaranje prijava i provjeru propisanih uvjeta natječaja.</w:t>
      </w:r>
    </w:p>
    <w:p w14:paraId="6837E0B0" w14:textId="77777777" w:rsidR="00A253F0" w:rsidRDefault="0000000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potom ocjenjuje prijave koje su zadovoljile formalne uvjete putem obrasca za procjenu kvalitete/vrijednosti projekta.</w:t>
      </w:r>
    </w:p>
    <w:p w14:paraId="42B3B281" w14:textId="77777777" w:rsidR="00A253F0" w:rsidRDefault="0000000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Povjerenstva radit će sukladno proceduri navedenoj u Uputi za prijavitelje .</w:t>
      </w:r>
    </w:p>
    <w:p w14:paraId="02D3CE4B" w14:textId="77777777" w:rsidR="00A253F0" w:rsidRDefault="00A253F0">
      <w:pPr>
        <w:spacing w:after="0"/>
        <w:ind w:firstLine="720"/>
        <w:rPr>
          <w:rFonts w:ascii="Times New Roman" w:hAnsi="Times New Roman" w:cs="Times New Roman"/>
        </w:rPr>
      </w:pPr>
    </w:p>
    <w:p w14:paraId="129DB50B" w14:textId="77777777" w:rsidR="00A253F0" w:rsidRDefault="000000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6.</w:t>
      </w:r>
    </w:p>
    <w:p w14:paraId="47371767" w14:textId="77777777" w:rsidR="00A253F0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provedenog postupka ocjenjivanja programa/projekata, općinski načelnik donosi Odluku o raspodjeli sredstava za financiranje programa i projekata udruga.</w:t>
      </w:r>
    </w:p>
    <w:p w14:paraId="2789A1F0" w14:textId="77777777" w:rsidR="00A253F0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Odluke iz stavka 1. ovog članka općinski načelnik će s nositeljem programa i/ili projekta sklopiti pojedinačne ugovore.</w:t>
      </w:r>
    </w:p>
    <w:p w14:paraId="66162DA8" w14:textId="77777777" w:rsidR="00A253F0" w:rsidRDefault="00A253F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7BE26C15" w14:textId="77777777" w:rsidR="00A253F0" w:rsidRDefault="000000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7.</w:t>
      </w:r>
    </w:p>
    <w:p w14:paraId="38594A9B" w14:textId="77777777" w:rsidR="00A253F0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Odluka iz članka 6. biti će objavljen na službenim stranicama Općine Podravska Moslavina, </w:t>
      </w:r>
      <w:hyperlink r:id="rId7">
        <w:r>
          <w:rPr>
            <w:rStyle w:val="Hiperveza"/>
            <w:rFonts w:ascii="Times New Roman" w:hAnsi="Times New Roman" w:cs="Times New Roman"/>
          </w:rPr>
          <w:t>www.podravskamoslavina.hr</w:t>
        </w:r>
      </w:hyperlink>
      <w:r>
        <w:rPr>
          <w:rFonts w:ascii="Times New Roman" w:hAnsi="Times New Roman" w:cs="Times New Roman"/>
        </w:rPr>
        <w:t>.</w:t>
      </w:r>
    </w:p>
    <w:p w14:paraId="548FE237" w14:textId="77777777" w:rsidR="00A253F0" w:rsidRDefault="00A253F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2EE643E1" w14:textId="77777777" w:rsidR="00A253F0" w:rsidRDefault="000000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8.</w:t>
      </w:r>
    </w:p>
    <w:p w14:paraId="52C6D7CB" w14:textId="77777777" w:rsidR="00A253F0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provedbu ove Odluke zadužuje se Jedinstveni upravni odjel Općine Podravska Moslavina. </w:t>
      </w:r>
    </w:p>
    <w:p w14:paraId="31516468" w14:textId="77777777" w:rsidR="00A253F0" w:rsidRDefault="00A253F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A85C592" w14:textId="77777777" w:rsidR="00A253F0" w:rsidRDefault="0000000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9.</w:t>
      </w:r>
    </w:p>
    <w:p w14:paraId="18F93913" w14:textId="77777777" w:rsidR="00A253F0" w:rsidRDefault="00000000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donošenja.</w:t>
      </w:r>
    </w:p>
    <w:p w14:paraId="2C0F48DF" w14:textId="77777777" w:rsidR="00A253F0" w:rsidRDefault="00A253F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616B6AFA" w14:textId="77777777" w:rsidR="00A253F0" w:rsidRDefault="00A253F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70F3DC19" w14:textId="77777777" w:rsidR="00A253F0" w:rsidRDefault="00A253F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564F9EC5" w14:textId="77777777" w:rsidR="00A253F0" w:rsidRDefault="00A253F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478AD6CA" w14:textId="77777777" w:rsidR="00A253F0" w:rsidRDefault="00A253F0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345EDA73" w14:textId="3D5315B8" w:rsidR="00A253F0" w:rsidRDefault="002D2655">
      <w:pPr>
        <w:spacing w:after="0"/>
        <w:ind w:left="360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00000">
        <w:rPr>
          <w:rFonts w:ascii="Times New Roman" w:hAnsi="Times New Roman" w:cs="Times New Roman"/>
        </w:rPr>
        <w:t>OPĆINSKI NAČELNIK</w:t>
      </w:r>
    </w:p>
    <w:p w14:paraId="35EF4A2A" w14:textId="130C6C9C" w:rsidR="00A253F0" w:rsidRDefault="00000000">
      <w:pPr>
        <w:spacing w:after="0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2D2655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Dominik Cerić</w:t>
      </w:r>
    </w:p>
    <w:p w14:paraId="37FD05AD" w14:textId="77777777" w:rsidR="00A253F0" w:rsidRDefault="00A253F0">
      <w:pPr>
        <w:spacing w:after="0"/>
        <w:jc w:val="both"/>
      </w:pPr>
    </w:p>
    <w:p w14:paraId="00CF7E37" w14:textId="77777777" w:rsidR="00A253F0" w:rsidRDefault="00A253F0"/>
    <w:sectPr w:rsidR="00A253F0">
      <w:pgSz w:w="12240" w:h="15840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3F0"/>
    <w:rsid w:val="000A6F82"/>
    <w:rsid w:val="000F3AC0"/>
    <w:rsid w:val="002D2655"/>
    <w:rsid w:val="009A2503"/>
    <w:rsid w:val="00A253F0"/>
    <w:rsid w:val="00E612F9"/>
    <w:rsid w:val="00E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5D45D8"/>
  <w15:docId w15:val="{69A904F5-62D8-458B-9C53-0E60C415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82"/>
    <w:pPr>
      <w:spacing w:after="160" w:line="257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D0082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customStyle="1" w:styleId="NormalIMP">
    <w:name w:val="Normal_IMP"/>
    <w:basedOn w:val="Normal"/>
    <w:qFormat/>
    <w:rsid w:val="003D0082"/>
    <w:pPr>
      <w:overflowPunct w:val="0"/>
      <w:spacing w:after="0" w:line="228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ravskamoslavina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podravskamoslavina.hr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607</Words>
  <Characters>3463</Characters>
  <Application>Microsoft Office Word</Application>
  <DocSecurity>0</DocSecurity>
  <Lines>28</Lines>
  <Paragraphs>8</Paragraphs>
  <ScaleCrop>false</ScaleCrop>
  <Company>Grizli777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Slavica Bolješić</cp:lastModifiedBy>
  <cp:revision>17</cp:revision>
  <dcterms:created xsi:type="dcterms:W3CDTF">2023-11-16T09:58:00Z</dcterms:created>
  <dcterms:modified xsi:type="dcterms:W3CDTF">2025-11-20T13:08:00Z</dcterms:modified>
  <dc:language>hr-HR</dc:language>
</cp:coreProperties>
</file>