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1927" w14:textId="755E3A08" w:rsidR="00681F3B" w:rsidRDefault="00681F3B" w:rsidP="00370ED7">
      <w:pPr>
        <w:pStyle w:val="Bezproreda"/>
        <w:jc w:val="center"/>
        <w:rPr>
          <w:rFonts w:hint="eastAsia"/>
          <w:b/>
          <w:bCs/>
          <w:lang w:val="sv-SE"/>
        </w:rPr>
      </w:pPr>
      <w:r>
        <w:rPr>
          <w:b/>
          <w:bCs/>
          <w:lang w:val="sv-SE"/>
        </w:rPr>
        <w:t>I. OPĆI DIO</w:t>
      </w:r>
    </w:p>
    <w:p w14:paraId="69121749" w14:textId="77777777" w:rsidR="00681F3B" w:rsidRDefault="00681F3B" w:rsidP="00681F3B">
      <w:pPr>
        <w:jc w:val="center"/>
        <w:rPr>
          <w:rFonts w:hint="eastAsia"/>
          <w:b/>
          <w:bCs/>
          <w:lang w:val="sv-SE"/>
        </w:rPr>
      </w:pPr>
    </w:p>
    <w:p w14:paraId="62013234" w14:textId="77777777" w:rsidR="00681F3B" w:rsidRDefault="00681F3B" w:rsidP="00681F3B">
      <w:pPr>
        <w:jc w:val="center"/>
        <w:rPr>
          <w:rFonts w:hint="eastAsia"/>
          <w:lang w:val="sv-SE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4599"/>
        <w:gridCol w:w="1779"/>
        <w:gridCol w:w="1701"/>
        <w:gridCol w:w="1276"/>
      </w:tblGrid>
      <w:tr w:rsidR="00681F3B" w14:paraId="777F0D35" w14:textId="77777777" w:rsidTr="0089506C">
        <w:trPr>
          <w:trHeight w:val="280"/>
        </w:trPr>
        <w:tc>
          <w:tcPr>
            <w:tcW w:w="93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14:paraId="0CCCA6B9" w14:textId="77777777" w:rsidR="00681F3B" w:rsidRDefault="00681F3B" w:rsidP="0089506C">
            <w:pPr>
              <w:ind w:right="15"/>
              <w:jc w:val="center"/>
              <w:rPr>
                <w:rFonts w:hint="eastAsia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A. RAČUN PRIHODA I RASHODA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C0C0C0"/>
          </w:tcPr>
          <w:p w14:paraId="2224C3FA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</w:p>
        </w:tc>
      </w:tr>
      <w:tr w:rsidR="00681F3B" w14:paraId="3D481898" w14:textId="77777777" w:rsidTr="0089506C">
        <w:trPr>
          <w:trHeight w:val="405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hideMark/>
          </w:tcPr>
          <w:p w14:paraId="602A9DB7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1723C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85233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361F4E" w14:textId="77777777" w:rsidR="00681F3B" w:rsidRDefault="00681F3B" w:rsidP="0089506C">
            <w:pPr>
              <w:ind w:right="15"/>
              <w:jc w:val="center"/>
              <w:rPr>
                <w:rFonts w:hint="eastAsia"/>
                <w:lang w:val="en-US"/>
              </w:rPr>
            </w:pPr>
            <w:r>
              <w:rPr>
                <w:b/>
                <w:sz w:val="22"/>
                <w:szCs w:val="22"/>
                <w:lang w:val="sv-SE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6B5BD6B0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5.</w:t>
            </w:r>
          </w:p>
        </w:tc>
      </w:tr>
      <w:tr w:rsidR="00681F3B" w14:paraId="7F2582A2" w14:textId="77777777" w:rsidTr="0089506C">
        <w:trPr>
          <w:trHeight w:val="543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hideMark/>
          </w:tcPr>
          <w:p w14:paraId="11E46666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RAZRED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90F1B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NAZIV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52D30" w14:textId="1CB0723A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PLAN 202</w:t>
            </w:r>
            <w:r w:rsidR="00F93B2C">
              <w:rPr>
                <w:b/>
                <w:sz w:val="22"/>
                <w:szCs w:val="22"/>
                <w:lang w:val="sv-SE"/>
              </w:rPr>
              <w:t>5</w:t>
            </w:r>
            <w:r>
              <w:rPr>
                <w:b/>
                <w:sz w:val="22"/>
                <w:szCs w:val="22"/>
                <w:lang w:val="sv-SE"/>
              </w:rPr>
              <w:t>. 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A374FC" w14:textId="77777777" w:rsidR="00681F3B" w:rsidRDefault="00681F3B" w:rsidP="0089506C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OSTVARENJE</w:t>
            </w:r>
          </w:p>
          <w:p w14:paraId="48CBE3A1" w14:textId="7AD3DB9A" w:rsidR="00681F3B" w:rsidRDefault="00681F3B" w:rsidP="0089506C">
            <w:pPr>
              <w:ind w:right="15"/>
              <w:jc w:val="center"/>
              <w:rPr>
                <w:rFonts w:hint="eastAsia"/>
                <w:lang w:val="en-US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 202</w:t>
            </w:r>
            <w:r w:rsidR="00F93B2C">
              <w:rPr>
                <w:b/>
                <w:sz w:val="22"/>
                <w:szCs w:val="22"/>
                <w:lang w:val="sv-SE"/>
              </w:rPr>
              <w:t>5</w:t>
            </w:r>
            <w:r>
              <w:rPr>
                <w:b/>
                <w:sz w:val="22"/>
                <w:szCs w:val="22"/>
                <w:lang w:val="sv-SE"/>
              </w:rPr>
              <w:t>. g.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0E86989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INDEKS izvršenja %</w:t>
            </w:r>
          </w:p>
        </w:tc>
      </w:tr>
      <w:tr w:rsidR="00681F3B" w14:paraId="5E3CFCA9" w14:textId="77777777" w:rsidTr="0089506C">
        <w:trPr>
          <w:trHeight w:val="263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hideMark/>
          </w:tcPr>
          <w:p w14:paraId="5D118732" w14:textId="77777777" w:rsidR="00681F3B" w:rsidRDefault="00681F3B" w:rsidP="0089506C">
            <w:pPr>
              <w:ind w:right="15"/>
              <w:jc w:val="center"/>
              <w:rPr>
                <w:rFonts w:hint="eastAsia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C7D3B" w14:textId="77777777" w:rsidR="00681F3B" w:rsidRDefault="00681F3B" w:rsidP="0089506C">
            <w:pPr>
              <w:ind w:right="15"/>
              <w:rPr>
                <w:rFonts w:hint="eastAsia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PRIHODI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D01C6" w14:textId="12753A72" w:rsidR="00681F3B" w:rsidRDefault="00F93B2C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lang w:val="en-GB"/>
              </w:rPr>
              <w:t>769</w:t>
            </w:r>
            <w:r w:rsidR="00681F3B">
              <w:rPr>
                <w:lang w:val="en-GB"/>
              </w:rPr>
              <w:t>.</w:t>
            </w:r>
            <w:r w:rsidR="00DF2BC1">
              <w:rPr>
                <w:lang w:val="en-GB"/>
              </w:rPr>
              <w:t>0</w:t>
            </w:r>
            <w:r>
              <w:rPr>
                <w:lang w:val="en-GB"/>
              </w:rPr>
              <w:t>5</w:t>
            </w:r>
            <w:r w:rsidR="00DF2BC1">
              <w:rPr>
                <w:lang w:val="en-GB"/>
              </w:rPr>
              <w:t>0</w:t>
            </w:r>
            <w:r w:rsidR="00681F3B">
              <w:rPr>
                <w:lang w:val="en-GB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99CB64" w14:textId="25EC2E97" w:rsidR="00681F3B" w:rsidRDefault="00F93B2C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lang w:val="en-US"/>
              </w:rPr>
              <w:t>66</w:t>
            </w:r>
            <w:r w:rsidR="00DF2BC1">
              <w:rPr>
                <w:lang w:val="en-US"/>
              </w:rPr>
              <w:t>6</w:t>
            </w:r>
            <w:r w:rsidR="00681F3B">
              <w:rPr>
                <w:lang w:val="en-US"/>
              </w:rPr>
              <w:t>.</w:t>
            </w:r>
            <w:r>
              <w:rPr>
                <w:lang w:val="en-US"/>
              </w:rPr>
              <w:t>706</w:t>
            </w:r>
            <w:r w:rsidR="00681F3B">
              <w:rPr>
                <w:lang w:val="en-US"/>
              </w:rPr>
              <w:t>,</w:t>
            </w:r>
            <w:r>
              <w:rPr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421C9997" w14:textId="4E3EC13D" w:rsidR="00681F3B" w:rsidRDefault="00F93B2C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86</w:t>
            </w:r>
            <w:r w:rsidR="00681F3B">
              <w:rPr>
                <w:sz w:val="22"/>
                <w:szCs w:val="22"/>
                <w:lang w:val="en-GB"/>
              </w:rPr>
              <w:t>,</w:t>
            </w:r>
            <w:r>
              <w:rPr>
                <w:sz w:val="22"/>
                <w:szCs w:val="22"/>
                <w:lang w:val="en-GB"/>
              </w:rPr>
              <w:t>69</w:t>
            </w:r>
          </w:p>
        </w:tc>
      </w:tr>
      <w:tr w:rsidR="00681F3B" w14:paraId="5D6D8965" w14:textId="77777777" w:rsidTr="0089506C">
        <w:trPr>
          <w:trHeight w:val="543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hideMark/>
          </w:tcPr>
          <w:p w14:paraId="64B5D22F" w14:textId="77777777" w:rsidR="00681F3B" w:rsidRDefault="00681F3B" w:rsidP="0089506C">
            <w:pPr>
              <w:ind w:right="15"/>
              <w:jc w:val="center"/>
              <w:rPr>
                <w:rFonts w:hint="eastAsia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D3968" w14:textId="77777777" w:rsidR="00681F3B" w:rsidRDefault="00681F3B" w:rsidP="0089506C">
            <w:pPr>
              <w:ind w:right="15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PRIHODI OD PRODAJE NEFINANCIJSKE IMOVINE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00692" w14:textId="4528950B" w:rsidR="00681F3B" w:rsidRDefault="00DF2BC1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lang w:val="en-GB"/>
              </w:rPr>
              <w:t>1</w:t>
            </w:r>
            <w:r w:rsidR="00F93B2C">
              <w:rPr>
                <w:lang w:val="en-GB"/>
              </w:rPr>
              <w:t>4</w:t>
            </w:r>
            <w:r w:rsidR="00681F3B">
              <w:rPr>
                <w:lang w:val="en-GB"/>
              </w:rPr>
              <w:t>.</w:t>
            </w:r>
            <w:r w:rsidR="00F93B2C">
              <w:rPr>
                <w:lang w:val="en-GB"/>
              </w:rPr>
              <w:t>8</w:t>
            </w:r>
            <w:r>
              <w:rPr>
                <w:lang w:val="en-GB"/>
              </w:rPr>
              <w:t>0</w:t>
            </w:r>
            <w:r w:rsidR="00681F3B">
              <w:rPr>
                <w:lang w:val="en-GB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90D4C" w14:textId="08A86ABD" w:rsidR="00681F3B" w:rsidRPr="00417010" w:rsidRDefault="00F93B2C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lang w:val="en-GB"/>
              </w:rPr>
              <w:t>13</w:t>
            </w:r>
            <w:r w:rsidR="00681F3B">
              <w:rPr>
                <w:lang w:val="en-GB"/>
              </w:rPr>
              <w:t>.</w:t>
            </w:r>
            <w:r>
              <w:rPr>
                <w:lang w:val="en-GB"/>
              </w:rPr>
              <w:t>589</w:t>
            </w:r>
            <w:r w:rsidR="00681F3B">
              <w:rPr>
                <w:lang w:val="en-GB"/>
              </w:rPr>
              <w:t>,</w:t>
            </w:r>
            <w:r>
              <w:rPr>
                <w:lang w:val="en-GB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7AEFD28E" w14:textId="5747969B" w:rsidR="00681F3B" w:rsidRDefault="00F93B2C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91</w:t>
            </w:r>
            <w:r w:rsidR="00681F3B">
              <w:rPr>
                <w:rFonts w:ascii="Times New Roman" w:eastAsia="Times New Roman" w:hAnsi="Times New Roman" w:cs="Times New Roman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82</w:t>
            </w:r>
          </w:p>
        </w:tc>
      </w:tr>
      <w:tr w:rsidR="00681F3B" w14:paraId="773E9694" w14:textId="77777777" w:rsidTr="0089506C">
        <w:trPr>
          <w:trHeight w:val="263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4E3CD29D" w14:textId="77777777" w:rsidR="00681F3B" w:rsidRDefault="00681F3B" w:rsidP="0089506C">
            <w:pPr>
              <w:snapToGrid w:val="0"/>
              <w:ind w:right="15"/>
              <w:jc w:val="center"/>
              <w:rPr>
                <w:rFonts w:hint="eastAsia"/>
                <w:b/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8B298" w14:textId="77777777" w:rsidR="00681F3B" w:rsidRDefault="00681F3B" w:rsidP="0089506C">
            <w:pPr>
              <w:ind w:right="15"/>
              <w:rPr>
                <w:rFonts w:hint="eastAsia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UKUPNO PRIHODI (6+7)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837B9" w14:textId="20317C9D" w:rsidR="00681F3B" w:rsidRDefault="00F93B2C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lang w:val="en-GB"/>
              </w:rPr>
              <w:t>7</w:t>
            </w:r>
            <w:r w:rsidR="00DF2BC1">
              <w:rPr>
                <w:lang w:val="en-GB"/>
              </w:rPr>
              <w:t>83</w:t>
            </w:r>
            <w:r w:rsidR="00681F3B">
              <w:rPr>
                <w:lang w:val="en-GB"/>
              </w:rPr>
              <w:t>.</w:t>
            </w:r>
            <w:r>
              <w:rPr>
                <w:lang w:val="en-GB"/>
              </w:rPr>
              <w:t>85</w:t>
            </w:r>
            <w:r w:rsidR="00F671E9">
              <w:rPr>
                <w:lang w:val="en-GB"/>
              </w:rPr>
              <w:t>0</w:t>
            </w:r>
            <w:r w:rsidR="00681F3B">
              <w:rPr>
                <w:lang w:val="en-GB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9EB17D" w14:textId="543211B2" w:rsidR="00681F3B" w:rsidRDefault="00F93B2C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lang w:val="en-US"/>
              </w:rPr>
              <w:t>680</w:t>
            </w:r>
            <w:r w:rsidR="00681F3B">
              <w:rPr>
                <w:lang w:val="en-US"/>
              </w:rPr>
              <w:t>.</w:t>
            </w:r>
            <w:r w:rsidR="00DF2BC1">
              <w:rPr>
                <w:lang w:val="en-US"/>
              </w:rPr>
              <w:t>2</w:t>
            </w:r>
            <w:r>
              <w:rPr>
                <w:lang w:val="en-US"/>
              </w:rPr>
              <w:t>95</w:t>
            </w:r>
            <w:r w:rsidR="00681F3B">
              <w:rPr>
                <w:lang w:val="en-US"/>
              </w:rPr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0E0BD6DD" w14:textId="49986CB2" w:rsidR="00681F3B" w:rsidRDefault="00F93B2C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86</w:t>
            </w:r>
            <w:r w:rsidR="00681F3B">
              <w:rPr>
                <w:sz w:val="22"/>
                <w:szCs w:val="22"/>
                <w:lang w:val="en-GB"/>
              </w:rPr>
              <w:t>,</w:t>
            </w:r>
            <w:r>
              <w:rPr>
                <w:sz w:val="22"/>
                <w:szCs w:val="22"/>
                <w:lang w:val="en-GB"/>
              </w:rPr>
              <w:t>79</w:t>
            </w:r>
          </w:p>
        </w:tc>
      </w:tr>
      <w:tr w:rsidR="00681F3B" w14:paraId="010DA7B8" w14:textId="77777777" w:rsidTr="0089506C">
        <w:trPr>
          <w:trHeight w:val="296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hideMark/>
          </w:tcPr>
          <w:p w14:paraId="372391BE" w14:textId="77777777" w:rsidR="00681F3B" w:rsidRDefault="00681F3B" w:rsidP="0089506C">
            <w:pPr>
              <w:ind w:right="15"/>
              <w:jc w:val="center"/>
              <w:rPr>
                <w:rFonts w:hint="eastAsia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081A" w14:textId="77777777" w:rsidR="00681F3B" w:rsidRDefault="00681F3B" w:rsidP="0089506C">
            <w:pPr>
              <w:ind w:right="15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RASHODI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2C4BB" w14:textId="5BF1ABFD" w:rsidR="00681F3B" w:rsidRPr="00B81C51" w:rsidRDefault="00DF2BC1" w:rsidP="0089506C">
            <w:pPr>
              <w:ind w:right="15"/>
              <w:jc w:val="right"/>
              <w:rPr>
                <w:rFonts w:hint="eastAsia"/>
                <w:color w:val="000000" w:themeColor="text1"/>
                <w:lang w:val="en-GB"/>
              </w:rPr>
            </w:pPr>
            <w:r w:rsidRPr="00B81C51">
              <w:rPr>
                <w:color w:val="000000" w:themeColor="text1"/>
                <w:lang w:val="en-GB"/>
              </w:rPr>
              <w:t>6</w:t>
            </w:r>
            <w:r w:rsidR="00F93B2C" w:rsidRPr="00B81C51">
              <w:rPr>
                <w:color w:val="000000" w:themeColor="text1"/>
                <w:lang w:val="en-GB"/>
              </w:rPr>
              <w:t>7</w:t>
            </w:r>
            <w:r w:rsidRPr="00B81C51">
              <w:rPr>
                <w:color w:val="000000" w:themeColor="text1"/>
                <w:lang w:val="en-GB"/>
              </w:rPr>
              <w:t>8</w:t>
            </w:r>
            <w:r w:rsidR="00681F3B" w:rsidRPr="00B81C51">
              <w:rPr>
                <w:color w:val="000000" w:themeColor="text1"/>
                <w:lang w:val="en-GB"/>
              </w:rPr>
              <w:t>.</w:t>
            </w:r>
            <w:r w:rsidR="00F93B2C" w:rsidRPr="00B81C51">
              <w:rPr>
                <w:color w:val="000000" w:themeColor="text1"/>
                <w:lang w:val="en-GB"/>
              </w:rPr>
              <w:t>5</w:t>
            </w:r>
            <w:r w:rsidRPr="00B81C51">
              <w:rPr>
                <w:color w:val="000000" w:themeColor="text1"/>
                <w:lang w:val="en-GB"/>
              </w:rPr>
              <w:t>00</w:t>
            </w:r>
            <w:r w:rsidR="00681F3B" w:rsidRPr="00B81C51">
              <w:rPr>
                <w:color w:val="000000" w:themeColor="text1"/>
                <w:lang w:val="en-GB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921A5F" w14:textId="480062EB" w:rsidR="00681F3B" w:rsidRPr="00B81C51" w:rsidRDefault="00DF2BC1" w:rsidP="0089506C">
            <w:pPr>
              <w:ind w:right="15"/>
              <w:jc w:val="right"/>
              <w:rPr>
                <w:rFonts w:hint="eastAsia"/>
                <w:color w:val="000000" w:themeColor="text1"/>
                <w:lang w:val="en-US"/>
              </w:rPr>
            </w:pPr>
            <w:r w:rsidRPr="00B81C51">
              <w:rPr>
                <w:color w:val="000000" w:themeColor="text1"/>
                <w:lang w:val="en-US"/>
              </w:rPr>
              <w:t>6</w:t>
            </w:r>
            <w:r w:rsidR="00F93B2C" w:rsidRPr="00B81C51">
              <w:rPr>
                <w:color w:val="000000" w:themeColor="text1"/>
                <w:lang w:val="en-US"/>
              </w:rPr>
              <w:t>37</w:t>
            </w:r>
            <w:r w:rsidR="00681F3B" w:rsidRPr="00B81C51">
              <w:rPr>
                <w:color w:val="000000" w:themeColor="text1"/>
                <w:lang w:val="en-US"/>
              </w:rPr>
              <w:t>.</w:t>
            </w:r>
            <w:r w:rsidRPr="00B81C51">
              <w:rPr>
                <w:color w:val="000000" w:themeColor="text1"/>
                <w:lang w:val="en-US"/>
              </w:rPr>
              <w:t>9</w:t>
            </w:r>
            <w:r w:rsidR="00F93B2C" w:rsidRPr="00B81C51">
              <w:rPr>
                <w:color w:val="000000" w:themeColor="text1"/>
                <w:lang w:val="en-US"/>
              </w:rPr>
              <w:t>09</w:t>
            </w:r>
            <w:r w:rsidR="00681F3B" w:rsidRPr="00B81C51">
              <w:rPr>
                <w:color w:val="000000" w:themeColor="text1"/>
                <w:lang w:val="en-US"/>
              </w:rPr>
              <w:t>,</w:t>
            </w:r>
            <w:r w:rsidR="00F93B2C" w:rsidRPr="00B81C51">
              <w:rPr>
                <w:color w:val="000000" w:themeColor="text1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2D0A5939" w14:textId="1061E17E" w:rsidR="00681F3B" w:rsidRPr="00B81C51" w:rsidRDefault="00681F3B" w:rsidP="0089506C">
            <w:pPr>
              <w:ind w:right="15"/>
              <w:jc w:val="right"/>
              <w:rPr>
                <w:rFonts w:hint="eastAsia"/>
                <w:color w:val="000000" w:themeColor="text1"/>
              </w:rPr>
            </w:pPr>
            <w:r w:rsidRPr="00B81C51">
              <w:rPr>
                <w:color w:val="000000" w:themeColor="text1"/>
              </w:rPr>
              <w:t>9</w:t>
            </w:r>
            <w:r w:rsidR="00F93B2C" w:rsidRPr="00B81C51">
              <w:rPr>
                <w:color w:val="000000" w:themeColor="text1"/>
              </w:rPr>
              <w:t>4</w:t>
            </w:r>
            <w:r w:rsidRPr="00B81C51">
              <w:rPr>
                <w:color w:val="000000" w:themeColor="text1"/>
              </w:rPr>
              <w:t>,</w:t>
            </w:r>
            <w:r w:rsidR="00F93B2C" w:rsidRPr="00B81C51">
              <w:rPr>
                <w:color w:val="000000" w:themeColor="text1"/>
              </w:rPr>
              <w:t>02</w:t>
            </w:r>
          </w:p>
        </w:tc>
      </w:tr>
      <w:tr w:rsidR="00681F3B" w14:paraId="69E0AC6F" w14:textId="77777777" w:rsidTr="0089506C">
        <w:trPr>
          <w:trHeight w:val="296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hideMark/>
          </w:tcPr>
          <w:p w14:paraId="03E7E051" w14:textId="77777777" w:rsidR="00681F3B" w:rsidRDefault="00681F3B" w:rsidP="0089506C">
            <w:pPr>
              <w:ind w:right="15"/>
              <w:jc w:val="center"/>
              <w:rPr>
                <w:rFonts w:hint="eastAsia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525D1" w14:textId="77777777" w:rsidR="00681F3B" w:rsidRDefault="00681F3B" w:rsidP="0089506C">
            <w:pPr>
              <w:ind w:right="15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RASHODI ZA NEFINANCIJSKU IMOVINU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8B694" w14:textId="3317B728" w:rsidR="00681F3B" w:rsidRDefault="00B81C51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lang w:val="en-GB"/>
              </w:rPr>
              <w:t>105</w:t>
            </w:r>
            <w:r w:rsidR="00681F3B">
              <w:rPr>
                <w:lang w:val="en-GB"/>
              </w:rPr>
              <w:t>.</w:t>
            </w:r>
            <w:r>
              <w:rPr>
                <w:lang w:val="en-GB"/>
              </w:rPr>
              <w:t>35</w:t>
            </w:r>
            <w:r w:rsidR="00DF2BC1">
              <w:rPr>
                <w:lang w:val="en-GB"/>
              </w:rPr>
              <w:t>0</w:t>
            </w:r>
            <w:r w:rsidR="00681F3B">
              <w:rPr>
                <w:lang w:val="en-GB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E0F25A" w14:textId="0C947C13" w:rsidR="00681F3B" w:rsidRDefault="00B81C51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lang w:val="en-US"/>
              </w:rPr>
              <w:t>104</w:t>
            </w:r>
            <w:r w:rsidR="00681F3B">
              <w:rPr>
                <w:lang w:val="en-US"/>
              </w:rPr>
              <w:t>.</w:t>
            </w:r>
            <w:r>
              <w:rPr>
                <w:lang w:val="en-US"/>
              </w:rPr>
              <w:t>721</w:t>
            </w:r>
            <w:r w:rsidR="00681F3B">
              <w:rPr>
                <w:lang w:val="en-US"/>
              </w:rPr>
              <w:t>,</w:t>
            </w:r>
            <w:r>
              <w:rPr>
                <w:lang w:val="en-US"/>
              </w:rPr>
              <w:t>8</w:t>
            </w:r>
            <w:r w:rsidR="00DF2BC1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DBE5571" w14:textId="2F964B5A" w:rsidR="00681F3B" w:rsidRDefault="00DF2BC1" w:rsidP="0089506C">
            <w:pPr>
              <w:ind w:right="15"/>
              <w:jc w:val="right"/>
              <w:rPr>
                <w:rFonts w:hint="eastAsia"/>
              </w:rPr>
            </w:pPr>
            <w:r>
              <w:t>9</w:t>
            </w:r>
            <w:r w:rsidR="00B81C51">
              <w:t>9</w:t>
            </w:r>
            <w:r w:rsidR="00681F3B">
              <w:t>,</w:t>
            </w:r>
            <w:r w:rsidR="00B81C51">
              <w:t>40</w:t>
            </w:r>
          </w:p>
        </w:tc>
      </w:tr>
      <w:tr w:rsidR="00681F3B" w14:paraId="5C4EB4F7" w14:textId="77777777" w:rsidTr="0089506C">
        <w:trPr>
          <w:trHeight w:val="296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6B441D1A" w14:textId="77777777" w:rsidR="00681F3B" w:rsidRDefault="00681F3B" w:rsidP="0089506C">
            <w:pPr>
              <w:snapToGrid w:val="0"/>
              <w:ind w:right="15"/>
              <w:jc w:val="center"/>
              <w:rPr>
                <w:rFonts w:hint="eastAsia"/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D552C" w14:textId="77777777" w:rsidR="00681F3B" w:rsidRDefault="00681F3B" w:rsidP="0089506C">
            <w:pPr>
              <w:ind w:right="15"/>
              <w:rPr>
                <w:rFonts w:hint="eastAsia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UKUPNO RASHODI (3+4)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95406" w14:textId="5C8C2769" w:rsidR="00681F3B" w:rsidRDefault="00B81C51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lang w:val="en-GB"/>
              </w:rPr>
              <w:t>7</w:t>
            </w:r>
            <w:r w:rsidR="00DF2BC1">
              <w:rPr>
                <w:lang w:val="en-GB"/>
              </w:rPr>
              <w:t>83</w:t>
            </w:r>
            <w:r w:rsidR="00681F3B">
              <w:rPr>
                <w:lang w:val="en-GB"/>
              </w:rPr>
              <w:t>.</w:t>
            </w:r>
            <w:r>
              <w:rPr>
                <w:lang w:val="en-GB"/>
              </w:rPr>
              <w:t>85</w:t>
            </w:r>
            <w:r w:rsidR="00DF2BC1">
              <w:rPr>
                <w:lang w:val="en-GB"/>
              </w:rPr>
              <w:t>0</w:t>
            </w:r>
            <w:r w:rsidR="00681F3B">
              <w:rPr>
                <w:lang w:val="en-GB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F93841" w14:textId="7FFAD219" w:rsidR="00681F3B" w:rsidRDefault="00B81C51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lang w:val="en-US"/>
              </w:rPr>
              <w:t>7</w:t>
            </w:r>
            <w:r w:rsidR="00DF2BC1">
              <w:rPr>
                <w:lang w:val="en-US"/>
              </w:rPr>
              <w:t>4</w:t>
            </w:r>
            <w:r>
              <w:rPr>
                <w:lang w:val="en-US"/>
              </w:rPr>
              <w:t>2</w:t>
            </w:r>
            <w:r w:rsidR="00681F3B">
              <w:rPr>
                <w:lang w:val="en-US"/>
              </w:rPr>
              <w:t>.</w:t>
            </w:r>
            <w:r w:rsidR="00DF2BC1">
              <w:rPr>
                <w:lang w:val="en-US"/>
              </w:rPr>
              <w:t>6</w:t>
            </w:r>
            <w:r>
              <w:rPr>
                <w:lang w:val="en-US"/>
              </w:rPr>
              <w:t>31</w:t>
            </w:r>
            <w:r w:rsidR="00681F3B">
              <w:rPr>
                <w:lang w:val="en-US"/>
              </w:rPr>
              <w:t>,</w:t>
            </w:r>
            <w:r>
              <w:rPr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47EFF9CB" w14:textId="56C87A78" w:rsidR="00681F3B" w:rsidRDefault="00DF2BC1" w:rsidP="0089506C">
            <w:pPr>
              <w:ind w:right="15"/>
              <w:jc w:val="right"/>
              <w:rPr>
                <w:rFonts w:hint="eastAsia"/>
              </w:rPr>
            </w:pPr>
            <w:r>
              <w:t>9</w:t>
            </w:r>
            <w:r w:rsidR="00B81C51">
              <w:t>4</w:t>
            </w:r>
            <w:r w:rsidR="00681F3B">
              <w:t>,</w:t>
            </w:r>
            <w:r>
              <w:t>7</w:t>
            </w:r>
            <w:r w:rsidR="00B81C51">
              <w:t>4</w:t>
            </w:r>
          </w:p>
        </w:tc>
      </w:tr>
      <w:tr w:rsidR="00681F3B" w14:paraId="0FF6D550" w14:textId="77777777" w:rsidTr="0089506C">
        <w:trPr>
          <w:trHeight w:val="280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528147DD" w14:textId="77777777" w:rsidR="00681F3B" w:rsidRDefault="00681F3B" w:rsidP="0089506C">
            <w:pPr>
              <w:snapToGrid w:val="0"/>
              <w:ind w:right="15"/>
              <w:jc w:val="center"/>
              <w:rPr>
                <w:rFonts w:hint="eastAsia"/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EC4D9" w14:textId="77777777" w:rsidR="00681F3B" w:rsidRDefault="00681F3B" w:rsidP="0089506C">
            <w:pPr>
              <w:ind w:right="-97"/>
              <w:rPr>
                <w:rFonts w:hint="eastAsia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RAZLIKA PRIHODA I RASHODA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29152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lang w:val="en-GB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4DE47B" w14:textId="724B6859" w:rsidR="00681F3B" w:rsidRDefault="00B81C51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lang w:val="en-US"/>
              </w:rPr>
              <w:t>62</w:t>
            </w:r>
            <w:r w:rsidR="00681F3B">
              <w:rPr>
                <w:lang w:val="en-US"/>
              </w:rPr>
              <w:t>.3</w:t>
            </w:r>
            <w:r>
              <w:rPr>
                <w:lang w:val="en-US"/>
              </w:rPr>
              <w:t>35</w:t>
            </w:r>
            <w:r w:rsidR="00681F3B">
              <w:rPr>
                <w:lang w:val="en-US"/>
              </w:rPr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5433FE3" w14:textId="77777777" w:rsidR="00681F3B" w:rsidRDefault="00681F3B" w:rsidP="0089506C">
            <w:pPr>
              <w:ind w:right="15"/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81F3B" w14:paraId="58E59843" w14:textId="77777777" w:rsidTr="0089506C">
        <w:trPr>
          <w:trHeight w:val="28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14:paraId="0B621C7B" w14:textId="77777777" w:rsidR="00681F3B" w:rsidRDefault="00681F3B" w:rsidP="0089506C">
            <w:pPr>
              <w:snapToGrid w:val="0"/>
              <w:ind w:right="15"/>
              <w:jc w:val="center"/>
              <w:rPr>
                <w:rFonts w:hint="eastAsia"/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B. RAČUN FINANCIRANJA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C0C0C0"/>
          </w:tcPr>
          <w:p w14:paraId="4DEB59EC" w14:textId="77777777" w:rsidR="00681F3B" w:rsidRDefault="00681F3B" w:rsidP="0089506C">
            <w:pPr>
              <w:snapToGrid w:val="0"/>
              <w:ind w:right="15"/>
              <w:jc w:val="center"/>
              <w:rPr>
                <w:rFonts w:hint="eastAsia"/>
                <w:b/>
                <w:lang w:val="en-GB"/>
              </w:rPr>
            </w:pPr>
          </w:p>
        </w:tc>
      </w:tr>
      <w:tr w:rsidR="00681F3B" w14:paraId="6A419AC5" w14:textId="77777777" w:rsidTr="0089506C">
        <w:trPr>
          <w:trHeight w:val="543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hideMark/>
          </w:tcPr>
          <w:p w14:paraId="7B0F20E5" w14:textId="77777777" w:rsidR="00681F3B" w:rsidRDefault="00681F3B" w:rsidP="0089506C">
            <w:pPr>
              <w:ind w:right="15"/>
              <w:jc w:val="center"/>
              <w:rPr>
                <w:rFonts w:hint="eastAsia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DFA3D" w14:textId="77777777" w:rsidR="00681F3B" w:rsidRDefault="00681F3B" w:rsidP="0089506C">
            <w:pPr>
              <w:ind w:right="15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PRIMICI OD FINANCIJSKE IMOVINE I ZADUŽIVANJA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5B22E" w14:textId="77777777" w:rsidR="00681F3B" w:rsidRDefault="00681F3B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3D315525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C3C64" w14:textId="77777777" w:rsidR="00681F3B" w:rsidRDefault="00681F3B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0CC59AE7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13D449D7" w14:textId="77777777" w:rsidR="00681F3B" w:rsidRDefault="00681F3B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5221803E" w14:textId="77777777" w:rsidR="00681F3B" w:rsidRDefault="00681F3B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0,00</w:t>
            </w:r>
          </w:p>
        </w:tc>
      </w:tr>
      <w:tr w:rsidR="00681F3B" w14:paraId="272488C3" w14:textId="77777777" w:rsidTr="0089506C">
        <w:trPr>
          <w:trHeight w:val="543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hideMark/>
          </w:tcPr>
          <w:p w14:paraId="71DB6602" w14:textId="77777777" w:rsidR="00681F3B" w:rsidRDefault="00681F3B" w:rsidP="0089506C">
            <w:pPr>
              <w:ind w:right="15"/>
              <w:jc w:val="center"/>
              <w:rPr>
                <w:rFonts w:hint="eastAsia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550E4" w14:textId="77777777" w:rsidR="00681F3B" w:rsidRDefault="00681F3B" w:rsidP="0089506C">
            <w:pPr>
              <w:ind w:right="15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IZDACI ZA FINANCIJSKU IMOVINU I OTPLATE ZAJMOVA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CFF89" w14:textId="77777777" w:rsidR="00681F3B" w:rsidRDefault="00681F3B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6AC41A43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060F9" w14:textId="77777777" w:rsidR="00681F3B" w:rsidRDefault="00681F3B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5B04E1D5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65589D1E" w14:textId="77777777" w:rsidR="00681F3B" w:rsidRDefault="00681F3B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3906FFA" w14:textId="77777777" w:rsidR="00681F3B" w:rsidRDefault="00681F3B" w:rsidP="0089506C">
            <w:pPr>
              <w:ind w:right="15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0,00</w:t>
            </w:r>
          </w:p>
        </w:tc>
      </w:tr>
      <w:tr w:rsidR="00681F3B" w14:paraId="5C13DC4C" w14:textId="77777777" w:rsidTr="0089506C">
        <w:trPr>
          <w:trHeight w:val="263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3F9F6A7F" w14:textId="77777777" w:rsidR="00681F3B" w:rsidRDefault="00681F3B" w:rsidP="0089506C">
            <w:pPr>
              <w:snapToGrid w:val="0"/>
              <w:ind w:right="15"/>
              <w:jc w:val="center"/>
              <w:rPr>
                <w:rFonts w:hint="eastAsia"/>
                <w:lang w:val="en-GB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552D1" w14:textId="77777777" w:rsidR="00681F3B" w:rsidRDefault="00681F3B" w:rsidP="0089506C">
            <w:pPr>
              <w:ind w:right="15"/>
              <w:rPr>
                <w:rFonts w:hint="eastAsia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RAZLIKA (8-5) NETO FINANCIRANJE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6FD1B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28E534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20EDC10D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0,00</w:t>
            </w:r>
          </w:p>
        </w:tc>
      </w:tr>
      <w:tr w:rsidR="00681F3B" w14:paraId="2AF5D787" w14:textId="77777777" w:rsidTr="0089506C">
        <w:trPr>
          <w:trHeight w:val="26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00F741E1" w14:textId="38E57CB7" w:rsidR="00681F3B" w:rsidRDefault="00681F3B" w:rsidP="0089506C">
            <w:pPr>
              <w:ind w:right="15"/>
              <w:jc w:val="center"/>
              <w:rPr>
                <w:rFonts w:hint="eastAsia"/>
                <w:lang w:val="sv-SE"/>
              </w:rPr>
            </w:pPr>
            <w:r>
              <w:rPr>
                <w:b/>
                <w:sz w:val="22"/>
                <w:szCs w:val="22"/>
                <w:shd w:val="clear" w:color="auto" w:fill="C0C0C0"/>
                <w:lang w:val="sv-SE"/>
              </w:rPr>
              <w:t>PRORAČUN I OSTVARENJE OPĆINE PODRAVSKA MOSLAVINA ZA 2024. g.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CCCCCC"/>
          </w:tcPr>
          <w:p w14:paraId="28A7084A" w14:textId="77777777" w:rsidR="00681F3B" w:rsidRDefault="00681F3B" w:rsidP="0089506C">
            <w:pPr>
              <w:ind w:right="15"/>
              <w:jc w:val="center"/>
              <w:rPr>
                <w:rFonts w:hint="eastAsia"/>
                <w:b/>
                <w:shd w:val="clear" w:color="auto" w:fill="C0C0C0"/>
                <w:lang w:val="sv-SE"/>
              </w:rPr>
            </w:pPr>
          </w:p>
        </w:tc>
      </w:tr>
      <w:tr w:rsidR="00681F3B" w14:paraId="1133B2CC" w14:textId="77777777" w:rsidTr="0089506C">
        <w:trPr>
          <w:trHeight w:val="263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345A1073" w14:textId="77777777" w:rsidR="00681F3B" w:rsidRDefault="00681F3B" w:rsidP="0089506C">
            <w:pPr>
              <w:snapToGrid w:val="0"/>
              <w:ind w:right="15"/>
              <w:rPr>
                <w:rFonts w:hint="eastAsia"/>
                <w:lang w:val="sv-S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5E906" w14:textId="77777777" w:rsidR="00681F3B" w:rsidRDefault="00681F3B" w:rsidP="0089506C">
            <w:pPr>
              <w:ind w:right="15"/>
              <w:rPr>
                <w:rFonts w:hint="eastAsia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UKUPNO PRIHODI I PRIMICI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97A2F" w14:textId="222AE8A6" w:rsidR="00681F3B" w:rsidRDefault="00B81C51" w:rsidP="0089506C">
            <w:pPr>
              <w:ind w:right="15"/>
              <w:jc w:val="right"/>
              <w:rPr>
                <w:rFonts w:hint="eastAsia"/>
                <w:lang w:val="sv-SE"/>
              </w:rPr>
            </w:pPr>
            <w:r>
              <w:rPr>
                <w:lang w:val="sv-SE"/>
              </w:rPr>
              <w:t>7</w:t>
            </w:r>
            <w:r w:rsidR="00F671E9">
              <w:rPr>
                <w:lang w:val="sv-SE"/>
              </w:rPr>
              <w:t>83</w:t>
            </w:r>
            <w:r w:rsidR="00681F3B">
              <w:rPr>
                <w:lang w:val="sv-SE"/>
              </w:rPr>
              <w:t>.</w:t>
            </w:r>
            <w:r>
              <w:rPr>
                <w:lang w:val="sv-SE"/>
              </w:rPr>
              <w:t>85</w:t>
            </w:r>
            <w:r w:rsidR="00F671E9">
              <w:rPr>
                <w:lang w:val="sv-SE"/>
              </w:rPr>
              <w:t>0</w:t>
            </w:r>
            <w:r w:rsidR="00681F3B">
              <w:rPr>
                <w:lang w:val="sv-SE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14DFE" w14:textId="34DE7746" w:rsidR="00681F3B" w:rsidRDefault="00B81C51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lang w:val="en-US"/>
              </w:rPr>
              <w:t>680</w:t>
            </w:r>
            <w:r w:rsidR="00F671E9">
              <w:rPr>
                <w:lang w:val="en-US"/>
              </w:rPr>
              <w:t>.2</w:t>
            </w:r>
            <w:r>
              <w:rPr>
                <w:lang w:val="en-US"/>
              </w:rPr>
              <w:t>95</w:t>
            </w:r>
            <w:r w:rsidR="00681F3B">
              <w:rPr>
                <w:lang w:val="en-US"/>
              </w:rPr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67E9D8EC" w14:textId="33E9E5D4" w:rsidR="00681F3B" w:rsidRDefault="00B81C51" w:rsidP="0089506C">
            <w:pPr>
              <w:ind w:right="15"/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86</w:t>
            </w:r>
            <w:r w:rsidR="00335B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</w:tr>
      <w:tr w:rsidR="00681F3B" w14:paraId="6061E43E" w14:textId="77777777" w:rsidTr="0089506C">
        <w:trPr>
          <w:trHeight w:val="280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075F0684" w14:textId="77777777" w:rsidR="00681F3B" w:rsidRDefault="00681F3B" w:rsidP="0089506C">
            <w:pPr>
              <w:snapToGrid w:val="0"/>
              <w:ind w:right="15"/>
              <w:rPr>
                <w:rFonts w:hint="eastAsia"/>
                <w:lang w:val="sv-S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9B797" w14:textId="77777777" w:rsidR="00681F3B" w:rsidRDefault="00681F3B" w:rsidP="0089506C">
            <w:pPr>
              <w:ind w:right="15"/>
              <w:rPr>
                <w:rFonts w:hint="eastAsia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UKUPNO RASHODI I IZDACI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4FA31" w14:textId="4C0AC041" w:rsidR="00681F3B" w:rsidRDefault="00B81C51" w:rsidP="0089506C">
            <w:pPr>
              <w:ind w:right="15"/>
              <w:jc w:val="right"/>
              <w:rPr>
                <w:rFonts w:hint="eastAsia"/>
                <w:lang w:val="sv-SE"/>
              </w:rPr>
            </w:pPr>
            <w:r>
              <w:rPr>
                <w:lang w:val="sv-SE"/>
              </w:rPr>
              <w:t>7</w:t>
            </w:r>
            <w:r w:rsidR="00F671E9">
              <w:rPr>
                <w:lang w:val="sv-SE"/>
              </w:rPr>
              <w:t>83</w:t>
            </w:r>
            <w:r w:rsidR="00681F3B">
              <w:rPr>
                <w:lang w:val="sv-SE"/>
              </w:rPr>
              <w:t>.</w:t>
            </w:r>
            <w:r>
              <w:rPr>
                <w:lang w:val="sv-SE"/>
              </w:rPr>
              <w:t>85</w:t>
            </w:r>
            <w:r w:rsidR="00F671E9">
              <w:rPr>
                <w:lang w:val="sv-SE"/>
              </w:rPr>
              <w:t>0</w:t>
            </w:r>
            <w:r w:rsidR="00681F3B">
              <w:rPr>
                <w:lang w:val="sv-SE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0EF794" w14:textId="2ABBC66D" w:rsidR="00681F3B" w:rsidRDefault="00B81C51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lang w:val="en-US"/>
              </w:rPr>
              <w:t>742</w:t>
            </w:r>
            <w:r w:rsidR="00681F3B">
              <w:rPr>
                <w:lang w:val="en-US"/>
              </w:rPr>
              <w:t>.</w:t>
            </w:r>
            <w:r w:rsidR="00335BCD">
              <w:rPr>
                <w:lang w:val="en-US"/>
              </w:rPr>
              <w:t>6</w:t>
            </w:r>
            <w:r>
              <w:rPr>
                <w:lang w:val="en-US"/>
              </w:rPr>
              <w:t>31</w:t>
            </w:r>
            <w:r w:rsidR="00681F3B">
              <w:rPr>
                <w:lang w:val="en-US"/>
              </w:rPr>
              <w:t>,</w:t>
            </w:r>
            <w:r>
              <w:rPr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113CB113" w14:textId="2A0F9038" w:rsidR="00681F3B" w:rsidRDefault="00335BCD" w:rsidP="0089506C">
            <w:pPr>
              <w:ind w:right="15"/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9</w:t>
            </w:r>
            <w:r w:rsidR="00B81C5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,7</w:t>
            </w:r>
            <w:r w:rsidR="00B81C51">
              <w:rPr>
                <w:sz w:val="22"/>
                <w:szCs w:val="22"/>
              </w:rPr>
              <w:t>4</w:t>
            </w:r>
          </w:p>
        </w:tc>
      </w:tr>
      <w:tr w:rsidR="00681F3B" w14:paraId="0825E91E" w14:textId="77777777" w:rsidTr="0089506C">
        <w:trPr>
          <w:trHeight w:val="280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267DFD29" w14:textId="77777777" w:rsidR="00681F3B" w:rsidRDefault="00681F3B" w:rsidP="0089506C">
            <w:pPr>
              <w:snapToGrid w:val="0"/>
              <w:ind w:right="15"/>
              <w:rPr>
                <w:rFonts w:hint="eastAsia"/>
                <w:lang w:val="sv-S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hideMark/>
          </w:tcPr>
          <w:p w14:paraId="4A65D12E" w14:textId="77777777" w:rsidR="00681F3B" w:rsidRDefault="00681F3B" w:rsidP="0089506C">
            <w:pPr>
              <w:ind w:right="15"/>
              <w:rPr>
                <w:rFonts w:hint="eastAsia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RAZLIKA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hideMark/>
          </w:tcPr>
          <w:p w14:paraId="3F16AFE5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sv-SE"/>
              </w:rPr>
            </w:pPr>
            <w:r>
              <w:rPr>
                <w:lang w:val="sv-SE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hideMark/>
          </w:tcPr>
          <w:p w14:paraId="6466CA64" w14:textId="330AEB84" w:rsidR="00681F3B" w:rsidRDefault="00B81C51" w:rsidP="0089506C">
            <w:pPr>
              <w:ind w:right="15"/>
              <w:jc w:val="right"/>
              <w:rPr>
                <w:rFonts w:hint="eastAsia"/>
                <w:lang w:val="en-US"/>
              </w:rPr>
            </w:pPr>
            <w:r>
              <w:rPr>
                <w:lang w:val="en-US"/>
              </w:rPr>
              <w:t>62</w:t>
            </w:r>
            <w:r w:rsidR="00335BCD">
              <w:rPr>
                <w:lang w:val="en-US"/>
              </w:rPr>
              <w:t>.3</w:t>
            </w:r>
            <w:r>
              <w:rPr>
                <w:lang w:val="en-US"/>
              </w:rPr>
              <w:t>35</w:t>
            </w:r>
            <w:r w:rsidR="00335BCD">
              <w:rPr>
                <w:lang w:val="en-US"/>
              </w:rPr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66F553D" w14:textId="77777777" w:rsidR="00681F3B" w:rsidRDefault="00681F3B" w:rsidP="0089506C">
            <w:pPr>
              <w:ind w:right="15"/>
              <w:jc w:val="right"/>
              <w:rPr>
                <w:rFonts w:hint="eastAsia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0,00</w:t>
            </w:r>
          </w:p>
        </w:tc>
      </w:tr>
    </w:tbl>
    <w:p w14:paraId="4CD7E6E7" w14:textId="77777777" w:rsidR="00681F3B" w:rsidRDefault="00681F3B">
      <w:pPr>
        <w:rPr>
          <w:rFonts w:hint="eastAsia"/>
        </w:rPr>
      </w:pPr>
    </w:p>
    <w:p w14:paraId="4BB49728" w14:textId="77777777" w:rsidR="0051450C" w:rsidRDefault="0051450C">
      <w:pPr>
        <w:rPr>
          <w:rFonts w:hint="eastAsia"/>
        </w:rPr>
      </w:pPr>
    </w:p>
    <w:p w14:paraId="585BBC09" w14:textId="77777777" w:rsidR="0051450C" w:rsidRDefault="0051450C">
      <w:pPr>
        <w:rPr>
          <w:rFonts w:hint="eastAsia"/>
        </w:rPr>
      </w:pPr>
    </w:p>
    <w:p w14:paraId="4BD70E88" w14:textId="77777777" w:rsidR="0051450C" w:rsidRDefault="0051450C" w:rsidP="0051450C">
      <w:pPr>
        <w:pStyle w:val="ParagraphStyle1"/>
        <w:numPr>
          <w:ilvl w:val="0"/>
          <w:numId w:val="2"/>
        </w:numPr>
        <w:rPr>
          <w:rStyle w:val="CharacterStyle1"/>
          <w:rFonts w:ascii="Times New Roman" w:hAnsi="Times New Roman" w:cs="Times New Roman"/>
          <w:sz w:val="28"/>
          <w:szCs w:val="28"/>
        </w:rPr>
      </w:pPr>
      <w:r w:rsidRPr="00F55052">
        <w:rPr>
          <w:rStyle w:val="CharacterStyle1"/>
          <w:rFonts w:ascii="Times New Roman" w:hAnsi="Times New Roman" w:cs="Times New Roman"/>
          <w:sz w:val="28"/>
          <w:szCs w:val="28"/>
        </w:rPr>
        <w:t>RAČUN PRIHODA I RASHODA</w:t>
      </w:r>
    </w:p>
    <w:p w14:paraId="145543D6" w14:textId="77777777" w:rsidR="0051450C" w:rsidRDefault="0051450C" w:rsidP="0051450C">
      <w:pPr>
        <w:rPr>
          <w:rFonts w:hint="eastAsia"/>
        </w:rPr>
      </w:pPr>
    </w:p>
    <w:p w14:paraId="261826B6" w14:textId="77777777" w:rsidR="0051450C" w:rsidRDefault="0051450C" w:rsidP="0051450C">
      <w:pPr>
        <w:spacing w:after="140"/>
        <w:jc w:val="center"/>
        <w:rPr>
          <w:rFonts w:ascii="Arial" w:hAnsi="Arial" w:cs="Arial"/>
          <w:b/>
          <w:bCs/>
          <w:color w:val="000000"/>
        </w:rPr>
      </w:pPr>
      <w:r w:rsidRPr="00F55052">
        <w:rPr>
          <w:rFonts w:ascii="Arial" w:hAnsi="Arial" w:cs="Arial"/>
          <w:b/>
          <w:bCs/>
          <w:color w:val="000000"/>
        </w:rPr>
        <w:t>PRIHODI POSLOVANJA</w:t>
      </w:r>
    </w:p>
    <w:tbl>
      <w:tblPr>
        <w:tblW w:w="10663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442"/>
        <w:gridCol w:w="298"/>
        <w:gridCol w:w="442"/>
        <w:gridCol w:w="398"/>
        <w:gridCol w:w="1980"/>
        <w:gridCol w:w="442"/>
        <w:gridCol w:w="298"/>
        <w:gridCol w:w="442"/>
        <w:gridCol w:w="298"/>
        <w:gridCol w:w="241"/>
        <w:gridCol w:w="201"/>
        <w:gridCol w:w="298"/>
        <w:gridCol w:w="442"/>
        <w:gridCol w:w="298"/>
        <w:gridCol w:w="442"/>
        <w:gridCol w:w="298"/>
        <w:gridCol w:w="483"/>
        <w:gridCol w:w="326"/>
        <w:gridCol w:w="483"/>
        <w:gridCol w:w="326"/>
        <w:gridCol w:w="368"/>
        <w:gridCol w:w="74"/>
        <w:gridCol w:w="298"/>
        <w:gridCol w:w="442"/>
        <w:gridCol w:w="298"/>
        <w:gridCol w:w="305"/>
      </w:tblGrid>
      <w:tr w:rsidR="0051450C" w:rsidRPr="00B21459" w14:paraId="49EB2C48" w14:textId="77777777" w:rsidTr="0089506C">
        <w:trPr>
          <w:gridAfter w:val="1"/>
          <w:wAfter w:w="305" w:type="dxa"/>
          <w:trHeight w:val="375"/>
        </w:trPr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3FF4295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0262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>KONTO             VRSTA PRIHODA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AA34EF" w14:textId="77777777" w:rsidR="0051450C" w:rsidRPr="00B21459" w:rsidRDefault="0051450C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6BD7064" w14:textId="07EFC7A5" w:rsidR="0051450C" w:rsidRPr="00B21459" w:rsidRDefault="0051450C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0262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>PLAN 202</w:t>
            </w:r>
            <w:r w:rsidR="00B81C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>5</w:t>
            </w:r>
            <w:r w:rsidRPr="000262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C8D95AD" w14:textId="3FA19796" w:rsidR="0051450C" w:rsidRPr="00B21459" w:rsidRDefault="0051450C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 xml:space="preserve">  </w:t>
            </w:r>
            <w:r w:rsidRPr="000262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>OSTVARENJE 202</w:t>
            </w:r>
            <w:r w:rsidR="00B81C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>5</w:t>
            </w:r>
            <w:r w:rsidRPr="000262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EB3F687" w14:textId="77777777" w:rsidR="0051450C" w:rsidRDefault="0051450C" w:rsidP="0089506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 xml:space="preserve">       INDEKS</w:t>
            </w:r>
          </w:p>
          <w:p w14:paraId="29054314" w14:textId="77777777" w:rsidR="0051450C" w:rsidRPr="00B21459" w:rsidRDefault="0051450C" w:rsidP="0089506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 xml:space="preserve">          </w:t>
            </w:r>
            <w:r w:rsidRPr="000262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 w:bidi="ar-SA"/>
              </w:rPr>
              <w:t>(%)</w:t>
            </w:r>
          </w:p>
        </w:tc>
      </w:tr>
      <w:tr w:rsidR="0051450C" w:rsidRPr="00B21459" w14:paraId="660BCCE5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5E0EB413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751F28A5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poslovanja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476749C9" w14:textId="669CB2B7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769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608689FF" w14:textId="1B29E5EC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666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706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2468DDA5" w14:textId="4B266B4B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86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69</w:t>
            </w:r>
          </w:p>
        </w:tc>
      </w:tr>
      <w:tr w:rsidR="0051450C" w:rsidRPr="00B21459" w14:paraId="7063474F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6DC051BE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61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060CDD17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od poreza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68A6099" w14:textId="7A297E93" w:rsidR="0051450C" w:rsidRPr="00B21459" w:rsidRDefault="0051450C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="00D749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5A88B9F" w14:textId="59417261" w:rsidR="0051450C" w:rsidRPr="00B21459" w:rsidRDefault="0051450C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D749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D749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E013BE2" w14:textId="78EA169F" w:rsidR="0051450C" w:rsidRPr="00B21459" w:rsidRDefault="00D74964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</w:t>
            </w:r>
          </w:p>
        </w:tc>
      </w:tr>
      <w:tr w:rsidR="00B81C51" w:rsidRPr="00B21459" w14:paraId="509635A9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37900C61" w14:textId="59A43A9B" w:rsidR="00B81C51" w:rsidRPr="00B21459" w:rsidRDefault="00B81C51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62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2C37BBC8" w14:textId="1CC2E613" w:rsidR="00B81C51" w:rsidRPr="00B21459" w:rsidRDefault="00B81C51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Doprinosi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712BB9A0" w14:textId="524CF686" w:rsidR="00B81C51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550,00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357D2464" w14:textId="6DFFE38F" w:rsidR="00B81C51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1CE9CE25" w14:textId="62DE76CF" w:rsidR="00B81C51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51450C" w:rsidRPr="00B21459" w14:paraId="3CA3771E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2BB3855B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63</w:t>
            </w:r>
          </w:p>
        </w:tc>
        <w:tc>
          <w:tcPr>
            <w:tcW w:w="3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210FBE04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Pomoći iz inozemstva i od subjekata unutar općeg proračuna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3F95DA4" w14:textId="02CF6C29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568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</w:t>
            </w:r>
            <w:r w:rsidR="00D749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08A53A4" w14:textId="1C9B2556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467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979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15B7862F" w14:textId="02C39C1F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82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</w:p>
        </w:tc>
      </w:tr>
      <w:tr w:rsidR="0051450C" w:rsidRPr="00B21459" w14:paraId="7A469D4B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61D7CA8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4332B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176BAEF2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192347D8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987D958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BAA07CB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4F9D647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F9E5269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7CC6048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69697B4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1450C" w:rsidRPr="00B21459" w14:paraId="2910559C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020D3C56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64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0D06CE8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od imovine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6EEECED" w14:textId="6B542368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49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7043F79" w14:textId="70FDC14E" w:rsidR="0051450C" w:rsidRPr="00B21459" w:rsidRDefault="0051450C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B41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81C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903FD10" w14:textId="6C3CC836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108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41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</w:tr>
      <w:tr w:rsidR="0051450C" w:rsidRPr="00B21459" w14:paraId="49D2F08A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2B112D1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65</w:t>
            </w:r>
          </w:p>
        </w:tc>
        <w:tc>
          <w:tcPr>
            <w:tcW w:w="3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6058624D" w14:textId="77777777" w:rsidR="0051450C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od upravnih i administrativnih pristojbi, pristojbi po posebnim propisima i naknada</w:t>
            </w:r>
          </w:p>
          <w:p w14:paraId="0E2BD144" w14:textId="5E1A31DA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od prodaje proizvoda i robe te pruženih usluga, prihodi od donacija te povrati po protestiranim jamstvima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207E290" w14:textId="26E22AC5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38B8561" w14:textId="71E0C1F0" w:rsidR="0051450C" w:rsidRPr="00B21459" w:rsidRDefault="00B81C51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="00B41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046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A88B6A0" w14:textId="6AAADD03" w:rsidR="0051450C" w:rsidRPr="00B21459" w:rsidRDefault="000134C2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19</w:t>
            </w:r>
          </w:p>
        </w:tc>
      </w:tr>
      <w:tr w:rsidR="00370ED7" w:rsidRPr="00B21459" w14:paraId="1CFE30F2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289E2D07" w14:textId="77777777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5732205C" w14:textId="77777777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391059D1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43526C16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4C095492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370ED7" w:rsidRPr="00B21459" w14:paraId="13D3019B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3461704F" w14:textId="77777777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191E493D" w14:textId="77777777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39EC6807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3D5F973B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17397F3D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370ED7" w:rsidRPr="00B21459" w14:paraId="054048DE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2C47B46E" w14:textId="0682B8E2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</w:t>
            </w: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55E1AE8F" w14:textId="77777777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4DF2928B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6DECBC3B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2DFE0631" w14:textId="7777777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370ED7" w:rsidRPr="00B21459" w14:paraId="47E1196C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7B9F4CC9" w14:textId="4933D9C7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 xml:space="preserve">         </w:t>
            </w: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2951ABCA" w14:textId="77777777" w:rsidR="00370ED7" w:rsidRPr="00B21459" w:rsidRDefault="00370ED7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3D382618" w14:textId="626ADCC7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2.000,00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</w:tcPr>
          <w:p w14:paraId="2E1A4C06" w14:textId="6F719CE9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2.000,00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</w:tcPr>
          <w:p w14:paraId="41E34BD6" w14:textId="43C3B761" w:rsidR="00370ED7" w:rsidRDefault="00370ED7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51450C" w:rsidRPr="00B21459" w14:paraId="29708870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2765AE29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02D72F0B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od prodaje nefinancijske imovine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14346BCD" w14:textId="5578C85D" w:rsidR="0051450C" w:rsidRPr="00B21459" w:rsidRDefault="00B414F0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0134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0134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3A1850CC" w14:textId="4B7EBFD3" w:rsidR="0051450C" w:rsidRPr="00B21459" w:rsidRDefault="00B414F0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0134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0134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89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0134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51E06ADD" w14:textId="2B6938DF" w:rsidR="0051450C" w:rsidRPr="00B21459" w:rsidRDefault="000134C2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91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82</w:t>
            </w:r>
          </w:p>
        </w:tc>
      </w:tr>
      <w:tr w:rsidR="0051450C" w:rsidRPr="00B21459" w14:paraId="506ABCE9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D2EF698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71</w:t>
            </w:r>
          </w:p>
        </w:tc>
        <w:tc>
          <w:tcPr>
            <w:tcW w:w="3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6DB7111D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od prodaje neproizvedene dugotrajne imovine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31874F5" w14:textId="616B9282" w:rsidR="0051450C" w:rsidRPr="00B21459" w:rsidRDefault="00B414F0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0134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C4B925F" w14:textId="0A8577CC" w:rsidR="0051450C" w:rsidRPr="00B21459" w:rsidRDefault="000134C2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389</w:t>
            </w:r>
            <w:r w:rsidR="005145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A3B4FA1" w14:textId="4E528439" w:rsidR="0051450C" w:rsidRPr="00B21459" w:rsidRDefault="000134C2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85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36</w:t>
            </w:r>
          </w:p>
        </w:tc>
      </w:tr>
      <w:tr w:rsidR="0051450C" w:rsidRPr="00B21459" w14:paraId="68220195" w14:textId="77777777" w:rsidTr="0089506C">
        <w:trPr>
          <w:gridAfter w:val="1"/>
          <w:wAfter w:w="305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9DE265D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290F5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82FD24F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DA3E93B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4374FAE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8F8987B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3FE9174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81F0934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9B0BF52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CA885CD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1450C" w:rsidRPr="00B21459" w14:paraId="1358DB8C" w14:textId="77777777" w:rsidTr="0089506C">
        <w:trPr>
          <w:gridAfter w:val="1"/>
          <w:wAfter w:w="305" w:type="dxa"/>
          <w:trHeight w:val="375"/>
        </w:trPr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16BFC48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SVEUKUPNO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BA2894" w14:textId="77777777" w:rsidR="0051450C" w:rsidRPr="00B21459" w:rsidRDefault="0051450C" w:rsidP="0089506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214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EB39F1D" w14:textId="3C5C3097" w:rsidR="0051450C" w:rsidRPr="00B21459" w:rsidRDefault="000134C2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</w:t>
            </w:r>
            <w:r w:rsidR="006A6A5D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83</w:t>
            </w:r>
            <w:r w:rsidR="0051450C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85</w:t>
            </w:r>
            <w:r w:rsidR="006A6A5D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0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,00</w:t>
            </w:r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BEC0435" w14:textId="7A6047E4" w:rsidR="0051450C" w:rsidRPr="00B21459" w:rsidRDefault="000134C2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680</w:t>
            </w:r>
            <w:r w:rsidR="0051450C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95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68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86A5C04" w14:textId="4387A70D" w:rsidR="0051450C" w:rsidRPr="00B21459" w:rsidRDefault="000134C2" w:rsidP="0089506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86</w:t>
            </w:r>
            <w:r w:rsidR="0051450C" w:rsidRPr="00B21459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79</w:t>
            </w:r>
          </w:p>
        </w:tc>
      </w:tr>
      <w:tr w:rsidR="0051450C" w14:paraId="00D73EDA" w14:textId="77777777" w:rsidTr="0089506C">
        <w:trPr>
          <w:gridBefore w:val="1"/>
          <w:wBefore w:w="442" w:type="dxa"/>
          <w:trHeight w:val="375"/>
        </w:trPr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2EB5862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4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A8F3B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F4585EE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92FB77A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69EB01E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</w:p>
        </w:tc>
      </w:tr>
      <w:tr w:rsidR="0051450C" w14:paraId="140C8D57" w14:textId="77777777" w:rsidTr="0089506C">
        <w:trPr>
          <w:gridBefore w:val="1"/>
          <w:wBefore w:w="442" w:type="dxa"/>
          <w:trHeight w:val="375"/>
        </w:trPr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C92DD67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4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4498B5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7A2FFFE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3437B81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EE5E199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</w:p>
        </w:tc>
      </w:tr>
      <w:tr w:rsidR="0051450C" w14:paraId="0017FBDC" w14:textId="77777777" w:rsidTr="0089506C">
        <w:trPr>
          <w:gridBefore w:val="1"/>
          <w:wBefore w:w="442" w:type="dxa"/>
          <w:trHeight w:val="375"/>
        </w:trPr>
        <w:tc>
          <w:tcPr>
            <w:tcW w:w="102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0970584" w14:textId="77777777" w:rsidR="0051450C" w:rsidRDefault="0051450C" w:rsidP="0089506C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2F3">
              <w:rPr>
                <w:rFonts w:ascii="Arial" w:hAnsi="Arial" w:cs="Arial"/>
                <w:b/>
                <w:bCs/>
              </w:rPr>
              <w:t>RASHODI POSLOVANJA</w:t>
            </w:r>
          </w:p>
          <w:p w14:paraId="7CBB7AA8" w14:textId="77777777" w:rsidR="0051450C" w:rsidRDefault="0051450C" w:rsidP="0089506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5D79D7" w14:textId="77777777" w:rsidR="0051450C" w:rsidRPr="000262F3" w:rsidRDefault="0051450C" w:rsidP="008950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450C" w14:paraId="5E240983" w14:textId="77777777" w:rsidTr="0089506C">
        <w:trPr>
          <w:gridBefore w:val="1"/>
          <w:wBefore w:w="442" w:type="dxa"/>
          <w:trHeight w:val="375"/>
        </w:trPr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25D6BA" w14:textId="77777777" w:rsidR="0051450C" w:rsidRPr="00C84725" w:rsidRDefault="0051450C" w:rsidP="00895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4DAB7310" w14:textId="77777777" w:rsidR="0051450C" w:rsidRPr="00C84725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456A1DF4" w14:textId="6801D0B0" w:rsidR="0051450C" w:rsidRPr="00C84725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PLAN 202</w:t>
            </w:r>
            <w:r w:rsidR="000134C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30BFE1F" w14:textId="77777777" w:rsidR="0051450C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OSTVARENJE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14:paraId="4E20B4FE" w14:textId="7D778AF5" w:rsidR="0051450C" w:rsidRPr="00C84725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134C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57CC43EC" w14:textId="77777777" w:rsidR="0051450C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INDEKS</w:t>
            </w:r>
          </w:p>
          <w:p w14:paraId="525691CB" w14:textId="77777777" w:rsidR="0051450C" w:rsidRPr="00C84725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51450C" w14:paraId="412B4828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278DCE98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063B5532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2D400694" w14:textId="577FD24A" w:rsidR="0051450C" w:rsidRDefault="006A6A5D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0C492413" w14:textId="11459282" w:rsidR="0051450C" w:rsidRDefault="006A6A5D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6CF9AB3E" w14:textId="1C627DB0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51450C" w14:paraId="58AF791E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347C1042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168872C5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BA7AB4A" w14:textId="73D450B1" w:rsidR="0051450C" w:rsidRDefault="000134C2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A62E071" w14:textId="551CF75C" w:rsidR="0051450C" w:rsidRDefault="006A6A5D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693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E492F7B" w14:textId="4FE31923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51450C" w14:paraId="0C05450D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EC6626B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BBA79A2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BD94918" w14:textId="773EB2D3" w:rsidR="0051450C" w:rsidRDefault="006A6A5D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19D5E055" w14:textId="16892C48" w:rsidR="0051450C" w:rsidRDefault="000134C2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3D0BE2B6" w14:textId="21F75F8B" w:rsidR="0051450C" w:rsidRDefault="000134C2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51450C" w14:paraId="17B4D809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4136AA89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6939270E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509C2365" w14:textId="1EBDF902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6A6A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6A6A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1106B555" w14:textId="6594362A" w:rsidR="0051450C" w:rsidRDefault="000134C2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6A6A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496736F9" w14:textId="7F614340" w:rsidR="0051450C" w:rsidRDefault="006A6A5D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1450C" w14:paraId="75B9F81A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0FD08220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4D1CC996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46E4FAA" w14:textId="1A32F9AB" w:rsidR="0051450C" w:rsidRDefault="000134C2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6F3143B" w14:textId="06D6E076" w:rsidR="0051450C" w:rsidRDefault="006A6A5D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665C15B7" w14:textId="72A19FC3" w:rsidR="0051450C" w:rsidRDefault="000134C2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6A6A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1450C" w14:paraId="608661C4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5AD9A5D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0007B27D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2570A93" w14:textId="2FF953B5" w:rsidR="0051450C" w:rsidRDefault="008D76C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03D86D7" w14:textId="36C49965" w:rsidR="0051450C" w:rsidRDefault="000134C2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36ABA9F" w14:textId="6F68D56E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51450C" w14:paraId="7B91E799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1E618DB9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6ACCE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CA00FF7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39121E3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1CDF348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4FAE7B2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58978FFF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97C1F0D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9C00167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1602916E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450C" w14:paraId="30113D91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276ED317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61A4F298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FFB97E0" w14:textId="1435DEEA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8D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1FE1A02" w14:textId="56EDF1AD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8D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.4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8D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01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4C3889F4" w14:textId="2B4074F4" w:rsidR="0051450C" w:rsidRDefault="000134C2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51450C" w14:paraId="6638B84B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2073BB0B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12DB66E5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06072720" w14:textId="4F1A6ADB" w:rsidR="0051450C" w:rsidRDefault="00C3399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  <w:r w:rsidR="008D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5B74B87C" w14:textId="1CD70D27" w:rsidR="0051450C" w:rsidRDefault="00C3399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721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8D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27D6604A" w14:textId="1617C799" w:rsidR="0051450C" w:rsidRDefault="008D76C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C339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C339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51450C" w14:paraId="4D32DBBD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2903050A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3E52AC5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9A6B51D" w14:textId="2713F665" w:rsidR="0051450C" w:rsidRDefault="00C3399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  <w:r w:rsidR="008D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B7EE297" w14:textId="39ABAACB" w:rsidR="0051450C" w:rsidRDefault="00C3399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931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DC79884" w14:textId="2C5FC13A" w:rsidR="0051450C" w:rsidRDefault="00C3399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51450C" w14:paraId="43837400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324CF0E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82D6B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E6339D6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FAEAA05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1ABD7595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154A107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56B289D2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1A5E15EF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67C20BB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300748A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450C" w14:paraId="511BB69D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250601BD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27D830D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5419904B" w14:textId="4A4BB4F3" w:rsidR="0051450C" w:rsidRDefault="008D76C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C339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C339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3C16FC6" w14:textId="54B9D282" w:rsidR="0051450C" w:rsidRDefault="00C3399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8D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EE9F9A9" w14:textId="3BC0E717" w:rsidR="0051450C" w:rsidRDefault="00C3399F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5145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51450C" w14:paraId="6FF4D89D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F39864B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1BC3E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AFF7DEE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68EBA0E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C844D1B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A8ECA1D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2ECBB6A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EDE952B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C0D6D49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A26721F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450C" w:rsidRPr="00B21459" w14:paraId="3211788B" w14:textId="77777777" w:rsidTr="0089506C">
        <w:trPr>
          <w:trHeight w:val="375"/>
        </w:trPr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F26F892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40"/>
              </w:rPr>
            </w:pPr>
            <w:r>
              <w:rPr>
                <w:rFonts w:ascii="Arial" w:hAnsi="Arial" w:cs="Arial"/>
                <w:b/>
                <w:bCs/>
                <w:color w:val="000040"/>
              </w:rPr>
              <w:t xml:space="preserve">      SVEUKUPNO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1AC47E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EF0EC3D" w14:textId="09A2B571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  <w:r>
              <w:rPr>
                <w:rFonts w:ascii="Arial" w:hAnsi="Arial" w:cs="Arial"/>
                <w:b/>
                <w:bCs/>
                <w:color w:val="000040"/>
              </w:rPr>
              <w:t xml:space="preserve">   </w:t>
            </w:r>
            <w:r w:rsidR="00C3399F">
              <w:rPr>
                <w:rFonts w:ascii="Arial" w:hAnsi="Arial" w:cs="Arial"/>
                <w:b/>
                <w:bCs/>
                <w:color w:val="000040"/>
              </w:rPr>
              <w:t>7</w:t>
            </w:r>
            <w:r w:rsidR="008D76CF">
              <w:rPr>
                <w:rFonts w:ascii="Arial" w:hAnsi="Arial" w:cs="Arial"/>
                <w:b/>
                <w:bCs/>
                <w:color w:val="000040"/>
              </w:rPr>
              <w:t>83</w:t>
            </w:r>
            <w:r>
              <w:rPr>
                <w:rFonts w:ascii="Arial" w:hAnsi="Arial" w:cs="Arial"/>
                <w:b/>
                <w:bCs/>
                <w:color w:val="000040"/>
              </w:rPr>
              <w:t>.</w:t>
            </w:r>
            <w:r w:rsidR="00C3399F">
              <w:rPr>
                <w:rFonts w:ascii="Arial" w:hAnsi="Arial" w:cs="Arial"/>
                <w:b/>
                <w:bCs/>
                <w:color w:val="000040"/>
              </w:rPr>
              <w:t>85</w:t>
            </w:r>
            <w:r w:rsidR="008D76CF">
              <w:rPr>
                <w:rFonts w:ascii="Arial" w:hAnsi="Arial" w:cs="Arial"/>
                <w:b/>
                <w:bCs/>
                <w:color w:val="000040"/>
              </w:rPr>
              <w:t>0</w:t>
            </w:r>
            <w:r>
              <w:rPr>
                <w:rFonts w:ascii="Arial" w:hAnsi="Arial" w:cs="Arial"/>
                <w:b/>
                <w:bCs/>
                <w:color w:val="000040"/>
              </w:rPr>
              <w:t>,00</w:t>
            </w:r>
          </w:p>
        </w:tc>
        <w:tc>
          <w:tcPr>
            <w:tcW w:w="2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BA3D186" w14:textId="19122D1A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  <w:r>
              <w:rPr>
                <w:rFonts w:ascii="Arial" w:hAnsi="Arial" w:cs="Arial"/>
                <w:b/>
                <w:bCs/>
                <w:color w:val="000040"/>
              </w:rPr>
              <w:t xml:space="preserve">   </w:t>
            </w:r>
            <w:r w:rsidR="00C3399F">
              <w:rPr>
                <w:rFonts w:ascii="Arial" w:hAnsi="Arial" w:cs="Arial"/>
                <w:b/>
                <w:bCs/>
                <w:color w:val="000040"/>
              </w:rPr>
              <w:t>742</w:t>
            </w:r>
            <w:r>
              <w:rPr>
                <w:rFonts w:ascii="Arial" w:hAnsi="Arial" w:cs="Arial"/>
                <w:b/>
                <w:bCs/>
                <w:color w:val="000040"/>
              </w:rPr>
              <w:t>.</w:t>
            </w:r>
            <w:r w:rsidR="00C3399F">
              <w:rPr>
                <w:rFonts w:ascii="Arial" w:hAnsi="Arial" w:cs="Arial"/>
                <w:b/>
                <w:bCs/>
                <w:color w:val="000040"/>
              </w:rPr>
              <w:t>631</w:t>
            </w:r>
            <w:r>
              <w:rPr>
                <w:rFonts w:ascii="Arial" w:hAnsi="Arial" w:cs="Arial"/>
                <w:b/>
                <w:bCs/>
                <w:color w:val="000040"/>
              </w:rPr>
              <w:t>,</w:t>
            </w:r>
            <w:r w:rsidR="00C3399F">
              <w:rPr>
                <w:rFonts w:ascii="Arial" w:hAnsi="Arial" w:cs="Arial"/>
                <w:b/>
                <w:bCs/>
                <w:color w:val="000040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6A9FB10" w14:textId="38F412D0" w:rsidR="0051450C" w:rsidRDefault="008D76CF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  <w:r>
              <w:rPr>
                <w:rFonts w:ascii="Arial" w:hAnsi="Arial" w:cs="Arial"/>
                <w:b/>
                <w:bCs/>
                <w:color w:val="000040"/>
              </w:rPr>
              <w:t>9</w:t>
            </w:r>
            <w:r w:rsidR="00C3399F">
              <w:rPr>
                <w:rFonts w:ascii="Arial" w:hAnsi="Arial" w:cs="Arial"/>
                <w:b/>
                <w:bCs/>
                <w:color w:val="000040"/>
              </w:rPr>
              <w:t>4</w:t>
            </w:r>
            <w:r w:rsidR="0051450C">
              <w:rPr>
                <w:rFonts w:ascii="Arial" w:hAnsi="Arial" w:cs="Arial"/>
                <w:b/>
                <w:bCs/>
                <w:color w:val="000040"/>
              </w:rPr>
              <w:t>,</w:t>
            </w:r>
            <w:r>
              <w:rPr>
                <w:rFonts w:ascii="Arial" w:hAnsi="Arial" w:cs="Arial"/>
                <w:b/>
                <w:bCs/>
                <w:color w:val="000040"/>
              </w:rPr>
              <w:t>7</w:t>
            </w:r>
            <w:r w:rsidR="00C3399F">
              <w:rPr>
                <w:rFonts w:ascii="Arial" w:hAnsi="Arial" w:cs="Arial"/>
                <w:b/>
                <w:bCs/>
                <w:color w:val="000040"/>
              </w:rPr>
              <w:t>4</w:t>
            </w:r>
          </w:p>
        </w:tc>
      </w:tr>
    </w:tbl>
    <w:p w14:paraId="1BCD2383" w14:textId="74D78AAD" w:rsidR="0051450C" w:rsidRDefault="0051450C" w:rsidP="0051450C">
      <w:pPr>
        <w:pStyle w:val="Odlomakpopisa"/>
        <w:ind w:left="735"/>
        <w:rPr>
          <w:rFonts w:hint="eastAsia"/>
          <w:b/>
          <w:bCs/>
        </w:rPr>
      </w:pPr>
    </w:p>
    <w:p w14:paraId="54487D8B" w14:textId="77777777" w:rsidR="0051450C" w:rsidRDefault="0051450C" w:rsidP="0051450C">
      <w:pPr>
        <w:pStyle w:val="Odlomakpopisa"/>
        <w:ind w:left="735"/>
        <w:rPr>
          <w:rFonts w:hint="eastAsia"/>
          <w:b/>
          <w:bCs/>
        </w:rPr>
      </w:pPr>
    </w:p>
    <w:p w14:paraId="6A882DF9" w14:textId="77777777" w:rsidR="0051450C" w:rsidRDefault="0051450C" w:rsidP="0051450C">
      <w:pPr>
        <w:pStyle w:val="Odlomakpopisa"/>
        <w:ind w:left="735"/>
        <w:rPr>
          <w:rFonts w:hint="eastAsia"/>
          <w:b/>
          <w:bCs/>
        </w:rPr>
      </w:pPr>
    </w:p>
    <w:tbl>
      <w:tblPr>
        <w:tblW w:w="10663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442"/>
        <w:gridCol w:w="740"/>
        <w:gridCol w:w="398"/>
        <w:gridCol w:w="1980"/>
        <w:gridCol w:w="740"/>
        <w:gridCol w:w="442"/>
        <w:gridCol w:w="539"/>
        <w:gridCol w:w="201"/>
        <w:gridCol w:w="740"/>
        <w:gridCol w:w="740"/>
        <w:gridCol w:w="298"/>
        <w:gridCol w:w="483"/>
        <w:gridCol w:w="809"/>
        <w:gridCol w:w="694"/>
        <w:gridCol w:w="74"/>
        <w:gridCol w:w="740"/>
        <w:gridCol w:w="603"/>
      </w:tblGrid>
      <w:tr w:rsidR="0051450C" w14:paraId="5EF3F36B" w14:textId="77777777" w:rsidTr="0089506C">
        <w:trPr>
          <w:gridBefore w:val="1"/>
          <w:wBefore w:w="442" w:type="dxa"/>
          <w:trHeight w:val="375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452FE55" w14:textId="77777777" w:rsidR="0051450C" w:rsidRPr="00292C79" w:rsidRDefault="0051450C" w:rsidP="0051450C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2C79">
              <w:rPr>
                <w:rFonts w:ascii="Arial" w:hAnsi="Arial" w:cs="Arial"/>
                <w:b/>
                <w:bCs/>
              </w:rPr>
              <w:t>RAČUN FINANCIRANJA</w:t>
            </w:r>
          </w:p>
        </w:tc>
      </w:tr>
      <w:tr w:rsidR="0051450C" w14:paraId="418FD0E3" w14:textId="77777777" w:rsidTr="0089506C">
        <w:trPr>
          <w:gridBefore w:val="1"/>
          <w:wBefore w:w="442" w:type="dxa"/>
          <w:trHeight w:val="375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FCE4954" w14:textId="77777777" w:rsidR="0051450C" w:rsidRPr="00C84725" w:rsidRDefault="0051450C" w:rsidP="00895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7E00637" w14:textId="77777777" w:rsidR="0051450C" w:rsidRPr="00C84725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285B38A2" w14:textId="5B1764D4" w:rsidR="0051450C" w:rsidRPr="00C84725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PLAN 202</w:t>
            </w:r>
            <w:r w:rsidR="00C339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4E9871B9" w14:textId="77777777" w:rsidR="0051450C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OSTVARENJE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494F9C00" w14:textId="01D4788B" w:rsidR="0051450C" w:rsidRPr="00C84725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07B6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339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0E208505" w14:textId="77777777" w:rsidR="0051450C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INDEKS</w:t>
            </w:r>
          </w:p>
          <w:p w14:paraId="109BBC34" w14:textId="77777777" w:rsidR="0051450C" w:rsidRPr="00C84725" w:rsidRDefault="0051450C" w:rsidP="00895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51450C" w14:paraId="462D78DD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454D5E92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4431D32B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financijske imovine i zaduživanja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467EE114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noWrap/>
            <w:hideMark/>
          </w:tcPr>
          <w:p w14:paraId="0C8D888C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EEE"/>
            <w:hideMark/>
          </w:tcPr>
          <w:p w14:paraId="2CBC12E4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1450C" w14:paraId="062AB630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59828D6D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007871F5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Primici od zaduživanja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7B871F0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9F7C4ED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614A9B0A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1450C" w14:paraId="5D922853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2F9C03F7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0F50DADF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BE96312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38A7D03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62EA9CE7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1450C" w14:paraId="7A285980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4B21F342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707E1586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00C9AC2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6E99DFA9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hideMark/>
          </w:tcPr>
          <w:p w14:paraId="202658C6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1450C" w14:paraId="3B82E4CC" w14:textId="77777777" w:rsidTr="0089506C">
        <w:trPr>
          <w:gridBefore w:val="1"/>
          <w:wBefore w:w="442" w:type="dxa"/>
          <w:trHeight w:val="2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8FE7ED4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8A9E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456B621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0D95C497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5A39BF6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0A314AB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7B5CB7F6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2F0A6263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3C6D39EB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FFFFFF" w:fill="F6F6F6"/>
            <w:noWrap/>
            <w:hideMark/>
          </w:tcPr>
          <w:p w14:paraId="4553D0ED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450C" w:rsidRPr="00B21459" w14:paraId="12BBB1D8" w14:textId="77777777" w:rsidTr="0089506C">
        <w:trPr>
          <w:trHeight w:val="37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9031A4" w14:textId="77777777" w:rsidR="0051450C" w:rsidRDefault="0051450C" w:rsidP="0089506C">
            <w:pPr>
              <w:rPr>
                <w:rFonts w:ascii="Arial" w:hAnsi="Arial" w:cs="Arial"/>
                <w:b/>
                <w:bCs/>
                <w:color w:val="000040"/>
              </w:rPr>
            </w:pPr>
            <w:r>
              <w:rPr>
                <w:rFonts w:ascii="Arial" w:hAnsi="Arial" w:cs="Arial"/>
                <w:b/>
                <w:bCs/>
                <w:color w:val="000040"/>
              </w:rPr>
              <w:t xml:space="preserve">      SVEUKUPNO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CD17A6" w14:textId="77777777" w:rsidR="0051450C" w:rsidRDefault="0051450C" w:rsidP="00895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1411288E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  <w:r>
              <w:rPr>
                <w:rFonts w:ascii="Arial" w:hAnsi="Arial" w:cs="Arial"/>
                <w:b/>
                <w:bCs/>
                <w:color w:val="000040"/>
              </w:rPr>
              <w:t xml:space="preserve">   0,00</w:t>
            </w: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14D7C9D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  <w:r>
              <w:rPr>
                <w:rFonts w:ascii="Arial" w:hAnsi="Arial" w:cs="Arial"/>
                <w:b/>
                <w:bCs/>
                <w:color w:val="00004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4B2999B" w14:textId="77777777" w:rsidR="0051450C" w:rsidRDefault="0051450C" w:rsidP="0089506C">
            <w:pPr>
              <w:jc w:val="right"/>
              <w:rPr>
                <w:rFonts w:ascii="Arial" w:hAnsi="Arial" w:cs="Arial"/>
                <w:b/>
                <w:bCs/>
                <w:color w:val="000040"/>
              </w:rPr>
            </w:pPr>
            <w:r>
              <w:rPr>
                <w:rFonts w:ascii="Arial" w:hAnsi="Arial" w:cs="Arial"/>
                <w:b/>
                <w:bCs/>
                <w:color w:val="000040"/>
              </w:rPr>
              <w:t>0,00</w:t>
            </w:r>
          </w:p>
        </w:tc>
      </w:tr>
    </w:tbl>
    <w:p w14:paraId="31DF7331" w14:textId="77777777" w:rsidR="0051450C" w:rsidRDefault="0051450C" w:rsidP="0051450C">
      <w:pPr>
        <w:pStyle w:val="Odlomakpopisa"/>
        <w:ind w:left="735"/>
        <w:rPr>
          <w:rFonts w:hint="eastAsia"/>
          <w:b/>
          <w:bCs/>
        </w:rPr>
      </w:pPr>
    </w:p>
    <w:p w14:paraId="0508A5EF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21E4C5E3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67DBD1CA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26FB18D3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76B331ED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3C4B876D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1D368606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22B439BA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53FA1D1B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2F6381B3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41D6D0DD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43B4A8FE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6A156C42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079C5875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7EF9C940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5FD65929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2C1F9E4D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6F726AE6" w14:textId="479B0262" w:rsidR="005410AA" w:rsidRDefault="005410AA" w:rsidP="005410AA">
      <w:pPr>
        <w:pStyle w:val="Odlomakpopisa"/>
        <w:ind w:left="735"/>
        <w:jc w:val="center"/>
        <w:rPr>
          <w:rFonts w:hint="eastAsia"/>
          <w:b/>
          <w:bCs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PRIHODI</w:t>
      </w:r>
      <w:r w:rsidRPr="004555F7">
        <w:rPr>
          <w:rFonts w:ascii="Arial" w:hAnsi="Arial" w:cs="Arial"/>
          <w:b/>
          <w:bCs/>
          <w:color w:val="000000"/>
          <w:sz w:val="28"/>
          <w:szCs w:val="28"/>
        </w:rPr>
        <w:t xml:space="preserve"> PREMA </w:t>
      </w:r>
      <w:r>
        <w:rPr>
          <w:rFonts w:ascii="Arial" w:hAnsi="Arial" w:cs="Arial"/>
          <w:b/>
          <w:bCs/>
          <w:color w:val="000000"/>
          <w:sz w:val="28"/>
          <w:szCs w:val="28"/>
        </w:rPr>
        <w:t>IZVORU FINANCIRANJA</w:t>
      </w:r>
    </w:p>
    <w:p w14:paraId="117AAF3B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tbl>
      <w:tblPr>
        <w:tblW w:w="10802" w:type="dxa"/>
        <w:tblInd w:w="-349" w:type="dxa"/>
        <w:tblLook w:val="04A0" w:firstRow="1" w:lastRow="0" w:firstColumn="1" w:lastColumn="0" w:noHBand="0" w:noVBand="1"/>
      </w:tblPr>
      <w:tblGrid>
        <w:gridCol w:w="349"/>
        <w:gridCol w:w="93"/>
        <w:gridCol w:w="745"/>
        <w:gridCol w:w="662"/>
        <w:gridCol w:w="272"/>
        <w:gridCol w:w="211"/>
        <w:gridCol w:w="1691"/>
        <w:gridCol w:w="740"/>
        <w:gridCol w:w="164"/>
        <w:gridCol w:w="497"/>
        <w:gridCol w:w="207"/>
        <w:gridCol w:w="427"/>
        <w:gridCol w:w="633"/>
        <w:gridCol w:w="260"/>
        <w:gridCol w:w="160"/>
        <w:gridCol w:w="272"/>
        <w:gridCol w:w="34"/>
        <w:gridCol w:w="79"/>
        <w:gridCol w:w="720"/>
        <w:gridCol w:w="720"/>
        <w:gridCol w:w="258"/>
        <w:gridCol w:w="86"/>
        <w:gridCol w:w="122"/>
        <w:gridCol w:w="974"/>
        <w:gridCol w:w="179"/>
        <w:gridCol w:w="122"/>
        <w:gridCol w:w="20"/>
        <w:gridCol w:w="105"/>
      </w:tblGrid>
      <w:tr w:rsidR="005410AA" w:rsidRPr="00C84725" w14:paraId="15566B62" w14:textId="77777777" w:rsidTr="008B3112">
        <w:trPr>
          <w:trHeight w:val="375"/>
        </w:trPr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DE2139D" w14:textId="77777777" w:rsidR="005410AA" w:rsidRPr="00C84725" w:rsidRDefault="005410AA" w:rsidP="005E52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517585D" w14:textId="77777777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BA5A899" w14:textId="567A1EF6" w:rsidR="005410AA" w:rsidRPr="00C84725" w:rsidRDefault="005410AA" w:rsidP="005E52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PLAN 202</w:t>
            </w:r>
            <w:r w:rsidR="00C339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5D41D3FD" w14:textId="77777777" w:rsidR="005410AA" w:rsidRDefault="005410AA" w:rsidP="005E52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OSTVARENJE</w:t>
            </w:r>
          </w:p>
          <w:p w14:paraId="416E8C04" w14:textId="24C69031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339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48FE6000" w14:textId="77777777" w:rsidR="005410AA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INDEKS</w:t>
            </w:r>
          </w:p>
          <w:p w14:paraId="61B5C514" w14:textId="77777777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</w:tr>
      <w:tr w:rsidR="008B3112" w:rsidRPr="008B3112" w14:paraId="074B0F06" w14:textId="77777777" w:rsidTr="008B3112">
        <w:trPr>
          <w:gridBefore w:val="1"/>
          <w:gridAfter w:val="3"/>
          <w:wBefore w:w="349" w:type="dxa"/>
          <w:wAfter w:w="247" w:type="dxa"/>
          <w:trHeight w:val="285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7FD0525" w14:textId="77777777" w:rsidR="008B3112" w:rsidRDefault="008B311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financ.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0BB3335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8A85F22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VLASTITI PRIHODI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E565DE4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215.500,00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25CB2B1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9401959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212.316,66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B195E80" w14:textId="022683DF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98,52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50FC19A5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58C0755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80243E3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9F3268C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01A7C7D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200.700,00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32680A8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7227E2D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198.727,28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14F79B0" w14:textId="377EF2C7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99,02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725C377E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70BE6F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A468CF3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F9A4462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poreza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C3E31FA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124.200,00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101D83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48EE53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118.355,37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AEBC7C8" w14:textId="69AEAB5D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95,29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4C230F24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C9D615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26C078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1B27118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Doprinosi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A973B8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C9370E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51EC6E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BE7F15B" w14:textId="2CCAB1D3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0B7A7098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08C52C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8114CF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A080B5D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A8B12B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49.950,00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A1BC46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C0BACC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54.325,40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CAF735" w14:textId="4113ECF3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108,76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3C82A93F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3E1D81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0FED719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B8EB006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03BD21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7B8ADB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C8AD4BE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24.046,51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10470D" w14:textId="46FBD568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100,19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0B27B12F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A3A276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9C7B22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CA157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366636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FC1D22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F649F7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804D71" w14:textId="77777777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530F3790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C51658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F6DF45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CE047D6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30BAA2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747CD0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2E53EF6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AD3677" w14:textId="184C0BBE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3CCDCCC5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D38255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3BA364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E2C3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C3057F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B68485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06C2AD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6730F4" w14:textId="77777777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397A18AB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356A06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313475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642E5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313596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E1B8FF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82F211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58D5171" w14:textId="77777777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6C1CF3A9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C112FF1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A68DF88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45439FA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E40EFEE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14.800,00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C415B93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262CF46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13.589,38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3B68519" w14:textId="64661A43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13.589,38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17D1B391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DBC8398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1138F5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3C2E792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3A9A57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3FCE53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DB345F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9.389,38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7501C6" w14:textId="23BC45F2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85,36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3D4015D6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E282B6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BD736F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231B4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39B20F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70EA54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DA5C2C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0F0503" w14:textId="16CABA17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7F2B74EF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929319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22168D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EC7EB5A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9CA427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523871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74C43CF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D2203D" w14:textId="5438CD9B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110,53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7316B985" w14:textId="77777777" w:rsidTr="008B3112">
        <w:trPr>
          <w:gridBefore w:val="1"/>
          <w:gridAfter w:val="3"/>
          <w:wBefore w:w="349" w:type="dxa"/>
          <w:wAfter w:w="247" w:type="dxa"/>
          <w:trHeight w:val="285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131FE8B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financ.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5FEEEF1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021623B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POMOĆI EU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BC21A44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119.700,00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076A2AF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24BD058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54.662,88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1847F5C" w14:textId="3AFDDDA6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45,67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57C4912E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9D81FFF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3505D12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D0F3070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AC21BAC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119.700,00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3AC5DF0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69CB2D5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54.662,88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4854569" w14:textId="67064542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45,67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6D9F31BD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0268DB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7D568E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16E3384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BB360E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119.700,00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158E87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09A9E9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54.662,88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C81374" w14:textId="462D033B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46,67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70C472CE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F440F62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0ECF7C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A9A51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3F0034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F77838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CBF86D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063FA6" w14:textId="77777777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11336514" w14:textId="77777777" w:rsidTr="008B3112">
        <w:trPr>
          <w:gridBefore w:val="1"/>
          <w:gridAfter w:val="3"/>
          <w:wBefore w:w="349" w:type="dxa"/>
          <w:wAfter w:w="247" w:type="dxa"/>
          <w:trHeight w:val="285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B754F2F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financ.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E6B8BC7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EDE12A2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OSTALE POMOĆI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87D9350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448.650,00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4894253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0C230F5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413.316,14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4DD19CB" w14:textId="7CFD3AF1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92,12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571F3B70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BB96C0E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3735358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A510CFE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26C44B1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448.650,00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E93FAAA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E0426B8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413.316,14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04E4E51" w14:textId="33AF1480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92,12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61D10C01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381280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2AA66B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D3F429E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EB88E1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448.650,00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EF05A3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B83F9E" w14:textId="77777777" w:rsidR="008B3112" w:rsidRDefault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413.316,14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6D5E8D" w14:textId="750BF87F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92,12</w:t>
            </w: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3112" w:rsidRPr="008B3112" w14:paraId="4E5734CF" w14:textId="77777777" w:rsidTr="008B3112">
        <w:trPr>
          <w:gridBefore w:val="1"/>
          <w:gridAfter w:val="3"/>
          <w:wBefore w:w="349" w:type="dxa"/>
          <w:wAfter w:w="247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C678D4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161728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357F0" w14:textId="77777777" w:rsidR="008B3112" w:rsidRDefault="008B31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D15627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E2BFFC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EBD84A" w14:textId="77777777" w:rsidR="008B3112" w:rsidRDefault="008B31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D570DB" w14:textId="77777777" w:rsidR="008B3112" w:rsidRPr="008B3112" w:rsidRDefault="008B3112" w:rsidP="008B31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31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10AA" w:rsidRPr="000A3308" w14:paraId="2A8B6D0B" w14:textId="77777777" w:rsidTr="008B3112">
        <w:trPr>
          <w:gridBefore w:val="2"/>
          <w:gridAfter w:val="2"/>
          <w:wBefore w:w="442" w:type="dxa"/>
          <w:wAfter w:w="125" w:type="dxa"/>
          <w:trHeight w:val="270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3CC6F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9ED7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06B74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B1231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9BE11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1781A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D6D06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050B6F" w14:textId="77777777" w:rsidR="005410AA" w:rsidRPr="008B3112" w:rsidRDefault="005410AA" w:rsidP="008B311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8B31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944DE7" w14:textId="77777777" w:rsidR="005410AA" w:rsidRPr="008B3112" w:rsidRDefault="005410AA" w:rsidP="008B311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8B31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17D9A0A" w14:textId="77777777" w:rsidR="005410AA" w:rsidRPr="008B3112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8B31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291859" w14:paraId="06ECFC43" w14:textId="77777777" w:rsidTr="00F852CD">
        <w:trPr>
          <w:gridBefore w:val="2"/>
          <w:gridAfter w:val="1"/>
          <w:wBefore w:w="442" w:type="dxa"/>
          <w:wAfter w:w="105" w:type="dxa"/>
          <w:trHeight w:val="375"/>
        </w:trPr>
        <w:tc>
          <w:tcPr>
            <w:tcW w:w="3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1E2F8B1" w14:textId="77777777" w:rsidR="005410AA" w:rsidRPr="00291859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 w:rsidRPr="00291859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SVEUKUPNO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6B72E5" w14:textId="77777777" w:rsidR="005410AA" w:rsidRPr="00291859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91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42397CE" w14:textId="7365A73D" w:rsidR="005410AA" w:rsidRPr="00291859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 xml:space="preserve">         </w:t>
            </w:r>
            <w:r w:rsidR="00370ED7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</w:t>
            </w:r>
            <w:r w:rsidR="00CD7E6C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83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</w:t>
            </w:r>
            <w:r w:rsidR="00370ED7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85</w:t>
            </w:r>
            <w:r w:rsidR="00CD7E6C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0</w:t>
            </w:r>
            <w:r w:rsidRPr="00291859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48380CC" w14:textId="023C7CA8" w:rsidR="005410AA" w:rsidRPr="00291859" w:rsidRDefault="00370ED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680</w:t>
            </w:r>
            <w:r w:rsidR="005410A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</w:t>
            </w:r>
            <w:r w:rsidR="00CD7E6C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95</w:t>
            </w:r>
            <w:r w:rsidR="005410A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68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3F0C61C" w14:textId="26EDC662" w:rsidR="005410AA" w:rsidRPr="00291859" w:rsidRDefault="00370ED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86</w:t>
            </w:r>
            <w:r w:rsidR="005410A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79</w:t>
            </w:r>
          </w:p>
        </w:tc>
      </w:tr>
    </w:tbl>
    <w:p w14:paraId="02DCDB9F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13B1F36F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3FEAFBDD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79510808" w14:textId="77777777" w:rsidR="005410AA" w:rsidRDefault="005410AA" w:rsidP="005410A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RASHODI</w:t>
      </w:r>
      <w:r w:rsidRPr="004555F7">
        <w:rPr>
          <w:rFonts w:ascii="Arial" w:hAnsi="Arial" w:cs="Arial"/>
          <w:b/>
          <w:bCs/>
          <w:color w:val="000000"/>
          <w:sz w:val="28"/>
          <w:szCs w:val="28"/>
        </w:rPr>
        <w:t xml:space="preserve"> PREMA </w:t>
      </w:r>
      <w:r>
        <w:rPr>
          <w:rFonts w:ascii="Arial" w:hAnsi="Arial" w:cs="Arial"/>
          <w:b/>
          <w:bCs/>
          <w:color w:val="000000"/>
          <w:sz w:val="28"/>
          <w:szCs w:val="28"/>
        </w:rPr>
        <w:t>IZVORU FINANCIRANJA</w:t>
      </w:r>
    </w:p>
    <w:p w14:paraId="6910DEB9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tbl>
      <w:tblPr>
        <w:tblW w:w="11082" w:type="dxa"/>
        <w:tblInd w:w="-349" w:type="dxa"/>
        <w:tblLook w:val="04A0" w:firstRow="1" w:lastRow="0" w:firstColumn="1" w:lastColumn="0" w:noHBand="0" w:noVBand="1"/>
      </w:tblPr>
      <w:tblGrid>
        <w:gridCol w:w="349"/>
        <w:gridCol w:w="93"/>
        <w:gridCol w:w="745"/>
        <w:gridCol w:w="662"/>
        <w:gridCol w:w="272"/>
        <w:gridCol w:w="1396"/>
        <w:gridCol w:w="797"/>
        <w:gridCol w:w="595"/>
        <w:gridCol w:w="145"/>
        <w:gridCol w:w="164"/>
        <w:gridCol w:w="1083"/>
        <w:gridCol w:w="973"/>
        <w:gridCol w:w="7"/>
        <w:gridCol w:w="800"/>
        <w:gridCol w:w="272"/>
        <w:gridCol w:w="1138"/>
        <w:gridCol w:w="50"/>
        <w:gridCol w:w="38"/>
        <w:gridCol w:w="1118"/>
        <w:gridCol w:w="385"/>
      </w:tblGrid>
      <w:tr w:rsidR="005410AA" w:rsidRPr="00C84725" w14:paraId="2B3BFD8B" w14:textId="77777777" w:rsidTr="00F852CD">
        <w:trPr>
          <w:trHeight w:val="375"/>
        </w:trPr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CC2B462" w14:textId="77777777" w:rsidR="005410AA" w:rsidRPr="00C84725" w:rsidRDefault="005410AA" w:rsidP="005E52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048F05DF" w14:textId="77777777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7DE0EFA2" w14:textId="43AF3253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PLAN 202</w:t>
            </w:r>
            <w:r w:rsidR="00C339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9561FD3" w14:textId="77777777" w:rsidR="005410AA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OSTVARENJE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14:paraId="380FB2CD" w14:textId="7C12E713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339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4D4B3172" w14:textId="77777777" w:rsidR="005410AA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INDEKS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58B4CD7C" w14:textId="77777777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</w:tr>
      <w:tr w:rsidR="007636B6" w14:paraId="1B0D7128" w14:textId="77777777" w:rsidTr="00F852CD">
        <w:trPr>
          <w:gridBefore w:val="1"/>
          <w:gridAfter w:val="1"/>
          <w:wBefore w:w="349" w:type="dxa"/>
          <w:wAfter w:w="385" w:type="dxa"/>
          <w:trHeight w:val="285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C0B67D9" w14:textId="77777777" w:rsidR="007636B6" w:rsidRDefault="007636B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financ.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C9BE300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3603185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VLASTITI PRIHODI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C588FD6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215.500,00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C92DA6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8D0D30C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209.291,82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E3D26FC" w14:textId="0AA073BE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97,12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0391569A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DBADCAD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4B0CE30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DE2CC4B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0C456AE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215.500,00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73E0763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1AE20F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209.291,82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0331AA1" w14:textId="26ED69D6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97,12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037BC539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B409B0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AE4AA8A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16F1E84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F2722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119.900,00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118DCB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A798B5B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119.025,11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E42C14" w14:textId="55F71CB5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99,27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492F4544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49D9E6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2391D41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4241224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6D8CC8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91.450,00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2AAAD6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E8A723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86.154,03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160C9ED" w14:textId="01AA4B28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94,21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395B55A0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5811613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389E9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B2999FD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6057E8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D34E5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70546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3.612,68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624770" w14:textId="1CDFF4B3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98,98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46EDBAA2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F0AEF7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7543BF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4E6B4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036BF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50F39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9E9990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C7606C0" w14:textId="77777777" w:rsidR="007636B6" w:rsidRPr="00FD6E0E" w:rsidRDefault="007636B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646134E8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1DAC40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65CD18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679F440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9C0FB2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12EE57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4E4ECE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320E73" w14:textId="04BCC698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7A130C38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378E0A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50BC5E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75ED5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DDDCD4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6DADD8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B328F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382C95" w14:textId="77777777" w:rsidR="007636B6" w:rsidRPr="00FD6E0E" w:rsidRDefault="007636B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2051C7EB" w14:textId="77777777" w:rsidTr="00F852CD">
        <w:trPr>
          <w:gridBefore w:val="1"/>
          <w:gridAfter w:val="1"/>
          <w:wBefore w:w="349" w:type="dxa"/>
          <w:wAfter w:w="385" w:type="dxa"/>
          <w:trHeight w:val="15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C8B41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B2621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B694CD1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B4C691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327DF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167B84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8D3F2F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BDCBD0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940A6F4" w14:textId="77777777" w:rsidR="007636B6" w:rsidRPr="00FD6E0E" w:rsidRDefault="007636B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2001BF0B" w14:textId="77777777" w:rsidTr="00F852CD">
        <w:trPr>
          <w:gridBefore w:val="1"/>
          <w:gridAfter w:val="1"/>
          <w:wBefore w:w="349" w:type="dxa"/>
          <w:wAfter w:w="385" w:type="dxa"/>
          <w:trHeight w:val="285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C6F3DB6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financ.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29F69ED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8AF77D9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POMOĆI EU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E959601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119.700,00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BA8537F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397EC48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118.647,47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6504207" w14:textId="52600D45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99,12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0E4FC954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E0ABAD2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CAE0278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AA1C349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ACD8D93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ABD3A3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86FF71F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102.518,22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A684C9B" w14:textId="5E56BA82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99,92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46FBE564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5EB481A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39C3D8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91B0A5D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D6963E8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95.950,00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F2A981F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1A92C2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95.902,38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7D10D7" w14:textId="1C89FB6F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99,95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54EB5852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9C0CA3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59DA4DB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BCA1EA8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06D63F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555DFBE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753FFC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6.615,84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2476B9" w14:textId="222499A3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99,48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48805DA7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3A815B5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255AB61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B9C6DEB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B31CDB9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0AE2E10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529FF6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16.129,25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737889B" w14:textId="1EAD1A08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94,32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0E82B6D4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95A41C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C5BB36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EABD5F6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3C4C49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47413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9CE93D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4.012,50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ACAD57" w14:textId="5444C5CC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80,25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0BAE255C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AC9CC9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07A695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E7A9E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02ED19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4E8890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D9C3CA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392786" w14:textId="2FCC818C" w:rsidR="007636B6" w:rsidRPr="00FD6E0E" w:rsidRDefault="007636B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2FA3DD47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2DC008E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D0E2206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23C233C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209395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4CA8C5A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772EA3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12.116,75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450A2A" w14:textId="3584728B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100,14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4932743A" w14:textId="77777777" w:rsidTr="00F852CD">
        <w:trPr>
          <w:gridBefore w:val="1"/>
          <w:gridAfter w:val="1"/>
          <w:wBefore w:w="349" w:type="dxa"/>
          <w:wAfter w:w="385" w:type="dxa"/>
          <w:trHeight w:val="285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C6CB58D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financ.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17DA403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C09CD00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OSTALE POMOĆI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F0A3E88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448.650,00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70DD6D4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8F73A50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414.691,80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F84EADA" w14:textId="09F5A917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92,43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2D1363B9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FA1B667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9DF656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A4143E2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4D6026D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360.400,00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127FAD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5CE216F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326.099,25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FE55C51" w14:textId="7DAB3532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72,68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71DAEB26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E570F2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2ACB5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0C83AEC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C8959E8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C4B01E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4940475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4.765,86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7BCFAC" w14:textId="567AD846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99,89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3B9E6A51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67BFFB2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0D4947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EC0D4C7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6AFA1AC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81.650,00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ADA12FD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B171CAB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79.425,24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B3C521" w14:textId="3A0D3A10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97,28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72F86DDB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616B7C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654783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B757A21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DB227A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5C657BF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521016C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9.986,31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404734" w14:textId="1A147D4E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97,43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7194203C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9B4DD7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05FE8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5018D0E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8D2509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D280A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9EF50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537,65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2A6C93" w14:textId="1B93CC8D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107,53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4618E0CA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AA5A005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F8D455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AF685AA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729ADB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117.100,00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DABA411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CC1F837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116.466,99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5C403B" w14:textId="6D1323A9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99,46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21D50FAF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74788E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41AAE3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5B55D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4B5DA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553B65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D4647B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1F8243" w14:textId="77777777" w:rsidR="007636B6" w:rsidRPr="00FD6E0E" w:rsidRDefault="007636B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2FA04929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5C76569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8A2B26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8A62343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A3AA6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146.100,00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CC8B2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0251CC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114.917,20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08CCAA" w14:textId="5589FFF3" w:rsidR="007636B6" w:rsidRPr="00FD6E0E" w:rsidRDefault="00FD6E0E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78,66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47C364BB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237499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3CEF17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D3992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866563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EC6E84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5898D7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EC569C" w14:textId="77777777" w:rsidR="007636B6" w:rsidRPr="00FD6E0E" w:rsidRDefault="007636B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20661C30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DFC2D68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E66AF98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46B38A2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0684D3C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88.250,00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C67BAFB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27D144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88.592,55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37F2973" w14:textId="4D5D39B1" w:rsidR="007636B6" w:rsidRPr="00FD6E0E" w:rsidRDefault="0080132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100,39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3F22D738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541723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0847F3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1BCEB86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A46100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2A175D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CF26E0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4.918,92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131BEA" w14:textId="67D06E4E" w:rsidR="007636B6" w:rsidRPr="00FD6E0E" w:rsidRDefault="0080132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99,37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6C714B91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6A758E2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09B243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89E38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AA70B5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B2A998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20FDE4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7B8ED37" w14:textId="77777777" w:rsidR="007636B6" w:rsidRPr="00FD6E0E" w:rsidRDefault="007636B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36B6" w14:paraId="7E0EDE78" w14:textId="77777777" w:rsidTr="00F852CD">
        <w:trPr>
          <w:gridBefore w:val="1"/>
          <w:gridAfter w:val="1"/>
          <w:wBefore w:w="349" w:type="dxa"/>
          <w:wAfter w:w="385" w:type="dxa"/>
          <w:trHeight w:val="27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6CEBCA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A9E96CC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10BF7F7" w14:textId="77777777" w:rsidR="007636B6" w:rsidRDefault="007636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3468C5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83.300,00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A3FD38" w14:textId="77777777" w:rsidR="007636B6" w:rsidRDefault="00763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363B44" w14:textId="77777777" w:rsidR="007636B6" w:rsidRDefault="007636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83.673,63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D8C6517" w14:textId="27EB0420" w:rsidR="007636B6" w:rsidRPr="00FD6E0E" w:rsidRDefault="00801326" w:rsidP="00FD6E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100,49</w:t>
            </w:r>
            <w:r w:rsidR="007636B6" w:rsidRPr="00FD6E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10AA" w:rsidRPr="00C84725" w14:paraId="6F84FAB8" w14:textId="77777777" w:rsidTr="00F852CD">
        <w:trPr>
          <w:gridBefore w:val="2"/>
          <w:gridAfter w:val="1"/>
          <w:wBefore w:w="442" w:type="dxa"/>
          <w:wAfter w:w="385" w:type="dxa"/>
          <w:trHeight w:val="375"/>
        </w:trPr>
        <w:tc>
          <w:tcPr>
            <w:tcW w:w="3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64758EA" w14:textId="77777777" w:rsidR="005410AA" w:rsidRPr="00C84725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 w:rsidRPr="00C84725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SVEUKUPNO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AFA61" w14:textId="77777777" w:rsidR="005410AA" w:rsidRPr="00C84725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84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DD407E6" w14:textId="714EE0E3" w:rsidR="005410AA" w:rsidRPr="00C84725" w:rsidRDefault="00F852CD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</w:t>
            </w:r>
            <w:r w:rsidR="00C342D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83</w:t>
            </w:r>
            <w:r w:rsidR="005410A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85</w:t>
            </w:r>
            <w:r w:rsidR="00C342D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0</w:t>
            </w:r>
            <w:r w:rsidR="005410AA" w:rsidRPr="00C84725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,00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A3FBFEC" w14:textId="1E0FEE1C" w:rsidR="005410AA" w:rsidRPr="00C84725" w:rsidRDefault="00F852CD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742</w:t>
            </w:r>
            <w:r w:rsidR="005410A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</w:t>
            </w:r>
            <w:r w:rsidR="00C342D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31</w:t>
            </w:r>
            <w:r w:rsidR="005410AA" w:rsidRPr="00C84725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09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AB29182" w14:textId="28A9F9F9" w:rsidR="005410AA" w:rsidRPr="00C84725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9</w:t>
            </w:r>
            <w:r w:rsidR="00F852CD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4</w:t>
            </w:r>
            <w:r w:rsidR="005410A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</w:t>
            </w:r>
            <w:r w:rsidR="00F852CD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4</w:t>
            </w:r>
          </w:p>
        </w:tc>
      </w:tr>
    </w:tbl>
    <w:p w14:paraId="16238C1B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4AAF8294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40BE4F8E" w14:textId="77777777" w:rsidR="003924A0" w:rsidRDefault="003924A0" w:rsidP="0051450C">
      <w:pPr>
        <w:pStyle w:val="Odlomakpopisa"/>
        <w:ind w:left="735"/>
        <w:rPr>
          <w:rFonts w:hint="eastAsia"/>
          <w:b/>
          <w:bCs/>
        </w:rPr>
      </w:pPr>
    </w:p>
    <w:p w14:paraId="619094A7" w14:textId="77777777" w:rsidR="005410AA" w:rsidRDefault="005410AA" w:rsidP="005410A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55F7">
        <w:rPr>
          <w:rFonts w:ascii="Arial" w:hAnsi="Arial" w:cs="Arial"/>
          <w:b/>
          <w:bCs/>
          <w:color w:val="000000"/>
          <w:sz w:val="28"/>
          <w:szCs w:val="28"/>
        </w:rPr>
        <w:t>RASHODI PREMA FUNKCIJSKOJ KLASIFIKACIJI</w:t>
      </w:r>
    </w:p>
    <w:p w14:paraId="5FE7FAE2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tbl>
      <w:tblPr>
        <w:tblW w:w="10797" w:type="dxa"/>
        <w:tblInd w:w="-349" w:type="dxa"/>
        <w:tblLook w:val="04A0" w:firstRow="1" w:lastRow="0" w:firstColumn="1" w:lastColumn="0" w:noHBand="0" w:noVBand="1"/>
      </w:tblPr>
      <w:tblGrid>
        <w:gridCol w:w="349"/>
        <w:gridCol w:w="93"/>
        <w:gridCol w:w="745"/>
        <w:gridCol w:w="502"/>
        <w:gridCol w:w="113"/>
        <w:gridCol w:w="1463"/>
        <w:gridCol w:w="772"/>
        <w:gridCol w:w="417"/>
        <w:gridCol w:w="155"/>
        <w:gridCol w:w="634"/>
        <w:gridCol w:w="633"/>
        <w:gridCol w:w="343"/>
        <w:gridCol w:w="710"/>
        <w:gridCol w:w="534"/>
        <w:gridCol w:w="11"/>
        <w:gridCol w:w="261"/>
        <w:gridCol w:w="809"/>
        <w:gridCol w:w="40"/>
        <w:gridCol w:w="576"/>
        <w:gridCol w:w="13"/>
        <w:gridCol w:w="164"/>
        <w:gridCol w:w="96"/>
        <w:gridCol w:w="650"/>
        <w:gridCol w:w="259"/>
        <w:gridCol w:w="23"/>
        <w:gridCol w:w="138"/>
        <w:gridCol w:w="134"/>
        <w:gridCol w:w="160"/>
      </w:tblGrid>
      <w:tr w:rsidR="005410AA" w:rsidRPr="00C84725" w14:paraId="31B4EEAD" w14:textId="77777777" w:rsidTr="00F852CD">
        <w:trPr>
          <w:trHeight w:val="375"/>
        </w:trPr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2B58A9" w14:textId="77777777" w:rsidR="005410AA" w:rsidRPr="00C84725" w:rsidRDefault="005410AA" w:rsidP="005E52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9F500AC" w14:textId="77777777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3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67277F94" w14:textId="1A95C828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PLAN 202</w:t>
            </w:r>
            <w:r w:rsidR="00F852C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715648B4" w14:textId="77777777" w:rsidR="005410AA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OSTVARENJE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1630220C" w14:textId="63075616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F852C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4F96D530" w14:textId="77777777" w:rsidR="005410AA" w:rsidRDefault="005410AA" w:rsidP="005E52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INDEKS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14:paraId="687D806E" w14:textId="77777777" w:rsidR="005410AA" w:rsidRPr="00C84725" w:rsidRDefault="005410AA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84725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</w:tr>
      <w:tr w:rsidR="00F852CD" w14:paraId="3AD61E8B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03729C" w14:textId="77777777" w:rsidR="00F852CD" w:rsidRDefault="00F852C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B24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0111  Izvršna  i zakonodavna tijela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4EF7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38A9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225.074,97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96F7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99,13</w:t>
            </w:r>
          </w:p>
        </w:tc>
      </w:tr>
      <w:tr w:rsidR="00F852CD" w14:paraId="6A8F16B2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35E8D1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D56A57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016630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226.550,00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5E0ED9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224.591,63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108681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99,14</w:t>
            </w:r>
          </w:p>
        </w:tc>
      </w:tr>
      <w:tr w:rsidR="00F852CD" w14:paraId="582178FC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6695B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08B3CC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A7F60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119.900,00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95A8C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119.025,11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77E1E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99,27</w:t>
            </w:r>
          </w:p>
        </w:tc>
      </w:tr>
      <w:tr w:rsidR="00F852CD" w14:paraId="705D846B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2B4C5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31B810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33212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96.450,00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8B7CA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95.106,52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3A084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98,61</w:t>
            </w:r>
          </w:p>
        </w:tc>
      </w:tr>
      <w:tr w:rsidR="00F852CD" w14:paraId="46478C31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ADEAA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10F737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CD668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AE45CF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10.460,00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CFF71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102,55</w:t>
            </w:r>
          </w:p>
        </w:tc>
      </w:tr>
      <w:tr w:rsidR="00F852CD" w14:paraId="34076F33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DA156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510C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125B4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4434E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6ADEBF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42341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D5AD5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6727DD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71138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4F526F06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C41B7BE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032C10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624DF1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F8E9D1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483,34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D2D563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96,67</w:t>
            </w:r>
          </w:p>
        </w:tc>
      </w:tr>
      <w:tr w:rsidR="00F852CD" w14:paraId="40147752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7A259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101586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A9C1A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78351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483,34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985C2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96,67</w:t>
            </w:r>
          </w:p>
        </w:tc>
      </w:tr>
      <w:tr w:rsidR="00F852CD" w14:paraId="4EB59BE6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326A3D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2A41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CFED369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7014C0B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CF2739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1209EC2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774548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A9959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DD028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3017A382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2AB7A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9D32C4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0112  Financijski i fiskalni poslovi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6474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9646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9.986,31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EB08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97,43</w:t>
            </w:r>
          </w:p>
        </w:tc>
      </w:tr>
      <w:tr w:rsidR="00F852CD" w14:paraId="060D294E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5E871FE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169E6D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6CA214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36B395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9.986,31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384BB2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97,43</w:t>
            </w:r>
          </w:p>
        </w:tc>
      </w:tr>
      <w:tr w:rsidR="00F852CD" w14:paraId="505BBA66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F6502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16DD89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19D17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F85DB8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9.986,31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43E2A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97,43</w:t>
            </w:r>
          </w:p>
        </w:tc>
      </w:tr>
      <w:tr w:rsidR="00F852CD" w14:paraId="785F6A81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0AB3B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79C88E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0113  Vanjski poslovi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E076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FA8D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5.703,67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CAAC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99,19</w:t>
            </w:r>
          </w:p>
        </w:tc>
      </w:tr>
      <w:tr w:rsidR="00F852CD" w14:paraId="3473BA05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F85C02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928E07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03943A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FE422A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5.703,67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E1205C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99,19</w:t>
            </w:r>
          </w:p>
        </w:tc>
      </w:tr>
      <w:tr w:rsidR="00F852CD" w14:paraId="14764E5D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B423C9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7CDCB4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FC6D4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F8709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4.765,86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04351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99,29</w:t>
            </w:r>
          </w:p>
        </w:tc>
      </w:tr>
      <w:tr w:rsidR="00F852CD" w14:paraId="5B69BF25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A8FB7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2C2AD4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7DB85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1487C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937,81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1AA401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98,72</w:t>
            </w:r>
          </w:p>
        </w:tc>
      </w:tr>
      <w:tr w:rsidR="00F852CD" w14:paraId="28C9DD68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D6D3E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68BCFC9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0181  Prijenosi općeg karaktera između različitih državnih razina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F127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40B6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928,21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74BF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66,30</w:t>
            </w:r>
          </w:p>
        </w:tc>
      </w:tr>
      <w:tr w:rsidR="00F852CD" w14:paraId="35E257E9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ABB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C13AE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BF86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2BD4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4E0B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B05F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0515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9E90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F366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017E4A8B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75366E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59F7CE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288046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71DFD1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928,21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483707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66,30</w:t>
            </w:r>
          </w:p>
        </w:tc>
      </w:tr>
      <w:tr w:rsidR="00F852CD" w14:paraId="772935B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FE6AA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F4E25F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135AD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591738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928,21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08DD9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66,30</w:t>
            </w:r>
          </w:p>
        </w:tc>
      </w:tr>
      <w:tr w:rsidR="00F852CD" w14:paraId="51759F72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2FE2A6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DC6E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B44DB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15F5B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813D7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1F9DA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EEE11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3DDA4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EC25D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35187C5A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72C48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EA99B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0251  Rashodi za obranu koji nisu drugdje svrstani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86C3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CF05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D42C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852CD" w14:paraId="52ABB957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664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BACF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BDF9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A6B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EFFE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DB2A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7F59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4FCD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3679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0BA6CE33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0F2225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41C0E0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35281F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F50209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FFF2E7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852CD" w14:paraId="548B0999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411FC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26C869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74D16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93632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504C4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852CD" w14:paraId="0D9F43C9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FC0932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9C279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A6407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0340D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DC23E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59D83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C88F8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36BD8D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12BB1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044B3519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F829F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86DFE09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0321  Usluge protupožarne zaštite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75FE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8244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17.084,90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5549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99,91</w:t>
            </w:r>
          </w:p>
        </w:tc>
      </w:tr>
      <w:tr w:rsidR="00F852CD" w14:paraId="3D6977C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440A67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F3E3D4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1C0B84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96AA1E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17.084,90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AD235E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99,91</w:t>
            </w:r>
          </w:p>
        </w:tc>
      </w:tr>
      <w:tr w:rsidR="00F852CD" w14:paraId="46E71DA5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24662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970D399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7242B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77224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17.084,90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F6BD56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99,91</w:t>
            </w:r>
          </w:p>
        </w:tc>
      </w:tr>
      <w:tr w:rsidR="00F852CD" w14:paraId="7AEF335D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69307D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5F45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2A972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F570D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F6880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7CD368D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B2C06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8BE89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C66B309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47A6E71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92617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BB29EB3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0361  Rashodi za javni red i sigurnost koji nisu drugdje svrstani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0BE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84C5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818,90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5CB5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96,34</w:t>
            </w:r>
          </w:p>
        </w:tc>
      </w:tr>
      <w:tr w:rsidR="00F852CD" w14:paraId="7065555F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CAA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93D3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E9DB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6633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A53D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18E3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7C87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2C7F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DBBB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6055B68D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A88FF7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4BC7B79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DD9C0A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5C1801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818,90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B5BEB1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96,34</w:t>
            </w:r>
          </w:p>
        </w:tc>
      </w:tr>
      <w:tr w:rsidR="00F852CD" w14:paraId="04B5A7D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49351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A865C1E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88BD8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BDC64B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111D8C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37,80</w:t>
            </w:r>
          </w:p>
        </w:tc>
      </w:tr>
      <w:tr w:rsidR="00F852CD" w14:paraId="4B6F5936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F43493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E91CCF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70BFE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7DCB5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EFAA9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852CD" w14:paraId="647A0414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BE530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4B27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BEBD5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73A5F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B23D3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E3039B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0E13C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194AD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586DD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18E8C1E8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FB579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05C446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0451  Cestovni promet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7EEC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FB18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6.383,27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9E66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98,20</w:t>
            </w:r>
          </w:p>
        </w:tc>
      </w:tr>
      <w:tr w:rsidR="00F852CD" w14:paraId="1EEC2BB7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463958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B6B66D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255B61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D37D57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5.433,27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20618A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97,90</w:t>
            </w:r>
          </w:p>
        </w:tc>
      </w:tr>
      <w:tr w:rsidR="00F852CD" w14:paraId="26AFACD2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55C0A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5CDABB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40DFB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D3930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5.433,27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BD213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97,90</w:t>
            </w:r>
          </w:p>
        </w:tc>
      </w:tr>
      <w:tr w:rsidR="00F852CD" w14:paraId="5887DA5E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C85C17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25BCF83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734DA4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1A617F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BF2B14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852CD" w14:paraId="434F5569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D11F7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7AFFCF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88F53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34E6A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813EB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852CD" w14:paraId="2952E10A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8C64B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012C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BDD1769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D7FD0B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13906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197673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5F2109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834CB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23828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6C093CDC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90037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EE0D27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0455  Promet cjevovodima i ostali promet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776A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FA07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2.970,91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BA6C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9,00</w:t>
            </w:r>
          </w:p>
        </w:tc>
      </w:tr>
      <w:tr w:rsidR="00F852CD" w14:paraId="68F4EF5A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970C2B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5EA33C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4D04E1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6501C5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2.970,91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A5D50E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9,00</w:t>
            </w:r>
          </w:p>
        </w:tc>
      </w:tr>
      <w:tr w:rsidR="00F852CD" w14:paraId="55B5BCC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8F364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C21E87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BDF9FD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0455D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2.970,91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5D3B3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9,00</w:t>
            </w:r>
          </w:p>
        </w:tc>
      </w:tr>
      <w:tr w:rsidR="00F852CD" w14:paraId="3E2B4164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179AD9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C430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1C47FB2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6397D2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C42A0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58E41F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85634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3E0CE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482EF82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2CD555FC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787A23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5E4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0491  Ekonomski poslovi koji nisu drugdje svrstani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7307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63.300,00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B364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61.457,86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EDF3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97,09</w:t>
            </w:r>
          </w:p>
        </w:tc>
      </w:tr>
      <w:tr w:rsidR="00F852CD" w14:paraId="42AF45D6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FB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A06F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CD0A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A3CA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6E33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70FF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B1A3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B39A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D850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04419A32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916F53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0CAFE79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691559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63.300,00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08CDEA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61.457,86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746052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97,09</w:t>
            </w:r>
          </w:p>
        </w:tc>
      </w:tr>
      <w:tr w:rsidR="00F852CD" w14:paraId="10A032F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3C5138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A8B180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26AE2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F3B23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20.101,71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08834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94,37</w:t>
            </w:r>
          </w:p>
        </w:tc>
      </w:tr>
      <w:tr w:rsidR="00F852CD" w14:paraId="199C280C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CF622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AF45B43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B5DFA1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4F719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537,65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C45FC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107,53</w:t>
            </w:r>
          </w:p>
        </w:tc>
      </w:tr>
      <w:tr w:rsidR="00F852CD" w14:paraId="0235C3AD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B90F6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490C15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5678D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67374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40.818,50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2BFC6A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98,36</w:t>
            </w:r>
          </w:p>
        </w:tc>
      </w:tr>
      <w:tr w:rsidR="00F852CD" w14:paraId="7B975FA4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3A07BB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1533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120299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FA5C7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BABDA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20AFA9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3BAEB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ABAAF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CA3D1D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2244E513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3D1C2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86EBF1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0511  Gospodarenje otpadom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5BFF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2C5D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7.000,40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DACA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75,27</w:t>
            </w:r>
          </w:p>
        </w:tc>
      </w:tr>
      <w:tr w:rsidR="00F852CD" w14:paraId="70843D62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814C71E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027B319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E0EA0D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23C70D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7.000,40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3C2500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75,27</w:t>
            </w:r>
          </w:p>
        </w:tc>
      </w:tr>
      <w:tr w:rsidR="00F852CD" w14:paraId="416851D5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33BE9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82315D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09F6C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4C2A8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7.000,40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090DE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75,27</w:t>
            </w:r>
          </w:p>
        </w:tc>
      </w:tr>
      <w:tr w:rsidR="00F852CD" w14:paraId="32063F16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18213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BEDD5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0561  Poslovi i usluge zaštite okoliša koji nisu drugdje svrstani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F6DA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ED8A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18.914,22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ADDA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100,08</w:t>
            </w:r>
          </w:p>
        </w:tc>
      </w:tr>
      <w:tr w:rsidR="00F852CD" w14:paraId="6784D8EC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0CA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53E7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D58A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CA1B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1F69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E26D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3CEC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14F5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D211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03878FE1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E82D49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C226C3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F9D444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F5145A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18.914,22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BE962F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100,08</w:t>
            </w:r>
          </w:p>
        </w:tc>
      </w:tr>
      <w:tr w:rsidR="00F852CD" w14:paraId="18A253C3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2A769E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B96A17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BDA80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E3014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18.914,22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B6107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100,08</w:t>
            </w:r>
          </w:p>
        </w:tc>
      </w:tr>
      <w:tr w:rsidR="00F852CD" w14:paraId="127037BB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7431F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2AD873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0621  Razvoj zajednice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8B1C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103.550,00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8071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103.288,46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5C0B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99,75</w:t>
            </w:r>
          </w:p>
        </w:tc>
      </w:tr>
      <w:tr w:rsidR="00F852CD" w14:paraId="4BCF5EE0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616BA6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0F9E77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E31CFB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103.550,00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7FA999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103.288,46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3E3F8D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99,75</w:t>
            </w:r>
          </w:p>
        </w:tc>
      </w:tr>
      <w:tr w:rsidR="00F852CD" w14:paraId="7EF67DB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77855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D44911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A7ED15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3189A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7.498,08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7A114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92,00</w:t>
            </w:r>
          </w:p>
        </w:tc>
      </w:tr>
      <w:tr w:rsidR="00F852CD" w14:paraId="32F15D62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414E3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2562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8F8BD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F41B4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C870A1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959C8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A341F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2730F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8D89E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7EF83A5C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983DF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B8ECE0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82C88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95.400,00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53785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95.790,38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3BD21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100,41</w:t>
            </w:r>
          </w:p>
        </w:tc>
      </w:tr>
      <w:tr w:rsidR="00F852CD" w14:paraId="7847E58B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E3D27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AAA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B586B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FDB6E1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5DA98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3CBCEB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A282AE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03E91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110DB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14936111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3DEAF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76B440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0641  Ulična rasvjeta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D424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40B5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7.180,39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4AE6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88,10</w:t>
            </w:r>
          </w:p>
        </w:tc>
      </w:tr>
      <w:tr w:rsidR="00F852CD" w14:paraId="4F2E2F6C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4FF83C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96EF80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12F02B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386C60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7.180,39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46699F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92,06</w:t>
            </w:r>
          </w:p>
        </w:tc>
      </w:tr>
      <w:tr w:rsidR="00F852CD" w14:paraId="02F066CA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DE18C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8695C4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056B9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FDD70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7.180,39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2FDAF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92,06</w:t>
            </w:r>
          </w:p>
        </w:tc>
      </w:tr>
      <w:tr w:rsidR="00F852CD" w14:paraId="50095272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BA40F4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FE9E91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BA0C65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1E6CCE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E4FA21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852CD" w14:paraId="0128719E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ACCB6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00364F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D46177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FE72F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8C4B0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852CD" w14:paraId="7D901604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79B74D9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E500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B0B51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1FC00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164E1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9BFA79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8E469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37FCA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E48A0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3865303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A991D0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4BA3D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0761  Poslovi i usluge zdravstva koji nisu drugdje svrstani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A442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66BF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2.970,76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8684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99,03</w:t>
            </w:r>
          </w:p>
        </w:tc>
      </w:tr>
      <w:tr w:rsidR="00F852CD" w14:paraId="2166754D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0E9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7663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F7AA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0AA0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7C1D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0BCD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71D8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320E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119D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483300A9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2AEC67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600A59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1DE3E8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612316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2.970,76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2FE7DF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99,03</w:t>
            </w:r>
          </w:p>
        </w:tc>
      </w:tr>
      <w:tr w:rsidR="00F852CD" w14:paraId="3FABA649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AD395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B7ED38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B855F4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A4BEB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2.970,76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348A5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99,03</w:t>
            </w:r>
          </w:p>
        </w:tc>
      </w:tr>
      <w:tr w:rsidR="00F852CD" w14:paraId="3B57CC17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171C5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A6AC3E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0861  Rashodi za rekreaciju, kulturu i religiju koji nisu drugdje svrstani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A855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36.800,00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9302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37.263,41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8CC7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101,26</w:t>
            </w:r>
          </w:p>
        </w:tc>
      </w:tr>
      <w:tr w:rsidR="00F852CD" w14:paraId="51054379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5B4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4AE1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20F0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71C6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A9EC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9947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0AC4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D01B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598E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7916BFDB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1FA5D3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CD6BBC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4EFA9D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36.800,00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953C5C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37.263,41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DD6EB8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101,26</w:t>
            </w:r>
          </w:p>
        </w:tc>
      </w:tr>
      <w:tr w:rsidR="00F852CD" w14:paraId="1113662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CB33A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688D07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B1BCB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A0C83C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1.282,50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2EA24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98,65</w:t>
            </w:r>
          </w:p>
        </w:tc>
      </w:tr>
      <w:tr w:rsidR="00F852CD" w14:paraId="59346F24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042345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6DECF7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C9C43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7A91C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35.980,91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36966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101,35</w:t>
            </w:r>
          </w:p>
        </w:tc>
      </w:tr>
      <w:tr w:rsidR="00F852CD" w14:paraId="214FB9BE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B9898B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4A46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CB6416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6F92FA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A58B3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DA47F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08D00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20DCED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C8682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18DF65FA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957C4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CC6F0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0911  Predškolsko obrazovanje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B455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106.250,00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FFB7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104.461,60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FBF0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98,32</w:t>
            </w:r>
          </w:p>
        </w:tc>
      </w:tr>
      <w:tr w:rsidR="00F852CD" w14:paraId="5E41BE09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D57EEC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17022A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5EE631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106.250,00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55D58C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104.461,60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924A7B0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98,32</w:t>
            </w:r>
          </w:p>
        </w:tc>
      </w:tr>
      <w:tr w:rsidR="00F852CD" w14:paraId="489EFFD3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245AD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CBD3EA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31932A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8B9346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6.209,73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41BC69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77,62</w:t>
            </w:r>
          </w:p>
        </w:tc>
      </w:tr>
      <w:tr w:rsidR="00F852CD" w14:paraId="7353D93E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C9217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D16781A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0A400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98.250,00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48454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98.251,87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596C01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852CD" w14:paraId="48C4CDB0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C203C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7C4A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DF3E8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6E0241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C594935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5A6F0B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62A4FB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5FFC9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68EFD1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77CB844A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13AB9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AAA5A6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0981  Usluge obrazovanja koje nisu drugdje svrstane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A209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18.700,00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21E0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17.952,50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690B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96,00</w:t>
            </w:r>
          </w:p>
        </w:tc>
      </w:tr>
      <w:tr w:rsidR="00F852CD" w14:paraId="0C69A35B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FEB9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ED22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FEEF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C55B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062E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EF8B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A9B9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EC5C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4A34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4BB6DB82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BAC943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6BE66E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17FA2B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18.700,00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891E95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17.952,50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0B0DA6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96,00</w:t>
            </w:r>
          </w:p>
        </w:tc>
      </w:tr>
      <w:tr w:rsidR="00F852CD" w14:paraId="05C3AB4C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0FF872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CBB0EA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2EAD7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CC22F1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423,06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952BF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84,61</w:t>
            </w:r>
          </w:p>
        </w:tc>
      </w:tr>
      <w:tr w:rsidR="00F852CD" w14:paraId="1BB522D9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8F47E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9C6DCE3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14B41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17.200,00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4F0A4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16.576,90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94A8AA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96,38</w:t>
            </w:r>
          </w:p>
        </w:tc>
      </w:tr>
      <w:tr w:rsidR="00F852CD" w14:paraId="5E36347D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F06A8F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BCB5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03AAE2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BF6C6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AD9BA2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3859F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E0107B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E4F78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F9EE4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22CE12F0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88896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10D41F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4A9588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FB545BA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952,54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40A386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95,25</w:t>
            </w:r>
          </w:p>
        </w:tc>
      </w:tr>
      <w:tr w:rsidR="00F852CD" w14:paraId="3E49629A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B9510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79E6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352CEA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08CFC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178C5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6F9C1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C38721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23CAF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2F291F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005DD305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588DB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klas.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41117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1091  Aktivnosti socijalne zaštite koje nisu drugdje svrstane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83C0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4AA8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112.690,35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F8D5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99,29</w:t>
            </w:r>
          </w:p>
        </w:tc>
      </w:tr>
      <w:tr w:rsidR="00F852CD" w14:paraId="751E22CF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11D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9AF8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E181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D752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4D3E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FEF2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3EF8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5449" w14:textId="77777777" w:rsidR="00F852CD" w:rsidRDefault="00F852CD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4418" w14:textId="77777777" w:rsidR="00F852CD" w:rsidRDefault="00F852CD">
            <w:pPr>
              <w:rPr>
                <w:sz w:val="20"/>
                <w:szCs w:val="20"/>
              </w:rPr>
            </w:pPr>
          </w:p>
        </w:tc>
      </w:tr>
      <w:tr w:rsidR="00F852CD" w14:paraId="0D56747E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02A541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2E8B79F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4D90A4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113.500,00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56B41FF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112.690,35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ECF9A12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99,29</w:t>
            </w:r>
          </w:p>
        </w:tc>
      </w:tr>
      <w:tr w:rsidR="00F852CD" w14:paraId="3DA61B7B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BFB1FB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D1BCA77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3320B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95.950,00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A7B762E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95.902,38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71B12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99,95</w:t>
            </w:r>
          </w:p>
        </w:tc>
      </w:tr>
      <w:tr w:rsidR="00F852CD" w14:paraId="1F780D0B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79105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7744DC4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D83D95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6.650,00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BF4DC1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6.615,84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16A9AD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99,49</w:t>
            </w:r>
          </w:p>
        </w:tc>
      </w:tr>
      <w:tr w:rsidR="00F852CD" w14:paraId="30574D43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992581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D409CC8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CB731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0BB377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5.250,90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F0C234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99,07</w:t>
            </w:r>
          </w:p>
        </w:tc>
      </w:tr>
      <w:tr w:rsidR="00F852CD" w14:paraId="6CC226B7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3BCD4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9ACD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227B2B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DC1282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BF0907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CA188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1AC0DE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265BA60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ABB16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52CD" w14:paraId="41F53D2B" w14:textId="77777777" w:rsidTr="00F852CD">
        <w:trPr>
          <w:gridBefore w:val="1"/>
          <w:gridAfter w:val="3"/>
          <w:wBefore w:w="349" w:type="dxa"/>
          <w:wAfter w:w="432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543A4E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D4DBE0C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A8081A3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5.600,00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FA3BA8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4.921,23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CF762B" w14:textId="77777777" w:rsidR="00F852CD" w:rsidRDefault="00F85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87,88</w:t>
            </w:r>
          </w:p>
        </w:tc>
      </w:tr>
      <w:tr w:rsidR="00F852CD" w14:paraId="5E5CBEEC" w14:textId="77777777" w:rsidTr="00F852CD">
        <w:trPr>
          <w:gridBefore w:val="1"/>
          <w:gridAfter w:val="1"/>
          <w:wBefore w:w="349" w:type="dxa"/>
          <w:wAfter w:w="160" w:type="dxa"/>
          <w:trHeight w:val="270"/>
        </w:trPr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38638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F01C5" w14:textId="77777777" w:rsidR="00F852CD" w:rsidRDefault="00F852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03A03C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26E41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08BBA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135D64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F2A4DD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AB7C76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D2B453" w14:textId="77777777" w:rsidR="00F852CD" w:rsidRDefault="00F852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410AA" w:rsidRPr="000A3308" w14:paraId="029CAC8D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35403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ED178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0111  Izvršna  i zakonodavna tijela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C93EC" w14:textId="2F079617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200.1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3A491" w14:textId="137F7C48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231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26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34BA" w14:textId="06F04009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</w:t>
            </w:r>
          </w:p>
        </w:tc>
      </w:tr>
      <w:tr w:rsidR="005410AA" w:rsidRPr="000A3308" w14:paraId="7BDDA7B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F943CC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4EC171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03F2080" w14:textId="451874CC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0CEC975" w14:textId="76D40850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184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39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8136A30" w14:textId="7C3090B6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</w:t>
            </w:r>
          </w:p>
        </w:tc>
      </w:tr>
      <w:tr w:rsidR="005410AA" w:rsidRPr="000A3308" w14:paraId="1B26580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7860D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226E81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zaposlene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A2ED70" w14:textId="4C1A6455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A7BA54E" w14:textId="200D6547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5,0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4819B0F" w14:textId="0436CABC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</w:t>
            </w:r>
          </w:p>
        </w:tc>
      </w:tr>
      <w:tr w:rsidR="005410AA" w:rsidRPr="000A3308" w14:paraId="592A816B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0BEC9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9814EB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B5190D" w14:textId="4E22B1F9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.250,00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8EAA0A" w14:textId="6BC7A2C5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21E22D2" w14:textId="4B2F305B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,6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</w:tr>
      <w:tr w:rsidR="005410AA" w:rsidRPr="000A3308" w14:paraId="2CAC212D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B3C96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241611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3744F8" w14:textId="33163C34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5D90BF" w14:textId="2699C076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86C122" w14:textId="00BA14CB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</w:p>
        </w:tc>
      </w:tr>
      <w:tr w:rsidR="005410AA" w:rsidRPr="000A3308" w14:paraId="28E1791A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2817D6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CB5ED1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A56003A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0535543" w14:textId="10104902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87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7FABAEA" w14:textId="2F385804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44</w:t>
            </w:r>
          </w:p>
        </w:tc>
      </w:tr>
      <w:tr w:rsidR="005410AA" w:rsidRPr="000A3308" w14:paraId="214451EB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EFA8F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13219B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1189C7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DF5A47" w14:textId="230C97E8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87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973E79" w14:textId="3D4F11AF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44</w:t>
            </w:r>
          </w:p>
        </w:tc>
      </w:tr>
      <w:tr w:rsidR="005410AA" w:rsidRPr="000A3308" w14:paraId="56B14040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07736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3C1E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92F30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81C57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80EDA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29D27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7C254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AEECE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C3717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E6009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6A192B4D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FAB53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06A9E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0112  Financijski i fiskalni poslovi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152EC" w14:textId="20BE57A9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6E433" w14:textId="3AC1590D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291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D68C4" w14:textId="7850D266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44</w:t>
            </w:r>
          </w:p>
        </w:tc>
      </w:tr>
      <w:tr w:rsidR="005410AA" w:rsidRPr="000A3308" w14:paraId="19F1AC5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29F0BC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A94A7B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3F2F512" w14:textId="66B52F2A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AB061FF" w14:textId="1720C08E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291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C342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BAC3EC9" w14:textId="01F9BD9D" w:rsidR="005410AA" w:rsidRPr="000A3308" w:rsidRDefault="00C342D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44</w:t>
            </w:r>
          </w:p>
        </w:tc>
      </w:tr>
      <w:tr w:rsidR="005410AA" w:rsidRPr="000A3308" w14:paraId="0AC74F4D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6D613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A3866F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Financijski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D394C3" w14:textId="28A1F270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FEADB2" w14:textId="29564AF3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291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5A49A1" w14:textId="7DF3FD04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44</w:t>
            </w:r>
          </w:p>
        </w:tc>
      </w:tr>
      <w:tr w:rsidR="005410AA" w:rsidRPr="000A3308" w14:paraId="38719471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39FE1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D565E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0113  Vanjski poslovi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38645" w14:textId="7DA3D9FA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2CAC1" w14:textId="5AC034DC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.9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63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8FEBD" w14:textId="3B1C0BC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</w:p>
        </w:tc>
      </w:tr>
      <w:tr w:rsidR="005410AA" w:rsidRPr="000A3308" w14:paraId="19064703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8588F9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88953D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762641A" w14:textId="37B0B7FB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4A7232C" w14:textId="3B18D8B2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63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AFD0DC6" w14:textId="39A4ABB4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</w:p>
        </w:tc>
      </w:tr>
      <w:tr w:rsidR="005410AA" w:rsidRPr="000A3308" w14:paraId="2BB2CA7A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DF0F0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84FC68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zaposlene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7FD3C1" w14:textId="6245F5FF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EB5B1F" w14:textId="4B9F66C2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56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137D17" w14:textId="7821299D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</w:p>
        </w:tc>
      </w:tr>
      <w:tr w:rsidR="005410AA" w:rsidRPr="000A3308" w14:paraId="297E8625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50E6C1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556341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18CF2A" w14:textId="5A43134D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D0474F" w14:textId="3A4B63BC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391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07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4CA5B9" w14:textId="135742EF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</w:t>
            </w:r>
          </w:p>
        </w:tc>
      </w:tr>
      <w:tr w:rsidR="005410AA" w:rsidRPr="000A3308" w14:paraId="79A25B9B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68779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C1553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0181  Prijenosi općeg karaktera između različitih državnih razina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F0C00" w14:textId="797090A2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C40DB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1.234,32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0D7C4" w14:textId="1B42EA2F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</w:tr>
      <w:tr w:rsidR="005410AA" w:rsidRPr="000A3308" w14:paraId="1A71DBF1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4E9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16F8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FC2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BAD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8CF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D44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F37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513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FEB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0B8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1C6889A6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D0F7D7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64D6B6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31DAC67" w14:textId="37D5DA4D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46BB392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1.234,32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2D4E52B" w14:textId="49B0AB3F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</w:tr>
      <w:tr w:rsidR="005410AA" w:rsidRPr="000A3308" w14:paraId="2A057B2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7575C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234304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2CFDAA" w14:textId="7A2D0751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0C55D9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1.234,32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463FAC" w14:textId="49BDA2BA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</w:tr>
      <w:tr w:rsidR="005410AA" w:rsidRPr="000A3308" w14:paraId="37597A84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5286E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0ED9F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0251  Rashodi za obranu koji nisu drugdje svrstani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C7E1F" w14:textId="1079A868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F373E" w14:textId="037D63BD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7000B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5410AA" w:rsidRPr="000A3308" w14:paraId="58A8FA25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EF9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D8BA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AC8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CAF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BB8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B9A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4D0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EE1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EB0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3D4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115A0A82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591503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2BFCBC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2F8D9FE" w14:textId="5130F152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FCFE386" w14:textId="69A4489D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5588E5A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5410AA" w:rsidRPr="000A3308" w14:paraId="4D668F4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51E1B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E4CDDB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E23361" w14:textId="3267FBD0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DA0D26" w14:textId="275BDD3D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537167D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5410AA" w:rsidRPr="000A3308" w14:paraId="6D5E2DC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938DC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B2F63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0321  Usluge protupožarne zaštite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C7D9C" w14:textId="7223A37C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BBD83" w14:textId="5D7719E0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21D64" w14:textId="16C9CBDB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</w:p>
        </w:tc>
      </w:tr>
      <w:tr w:rsidR="005410AA" w:rsidRPr="000A3308" w14:paraId="6CEA7506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10F7B8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A026EC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A6019B0" w14:textId="656A5F11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3C64F87" w14:textId="5D0B009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9E5B8AC" w14:textId="5F97AEBC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</w:p>
        </w:tc>
      </w:tr>
      <w:tr w:rsidR="005410AA" w:rsidRPr="000A3308" w14:paraId="6098307E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985F8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5951A0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413641E" w14:textId="3608542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F49EE1" w14:textId="2D7001FC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7FD842" w14:textId="2B5A3F05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</w:p>
        </w:tc>
      </w:tr>
      <w:tr w:rsidR="005410AA" w:rsidRPr="000A3308" w14:paraId="253DCEB1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894DC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379BCB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0361  Rashodi za javni red i sigurnost koji nisu drugdje svrstani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A5249" w14:textId="05F8A823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</w:t>
            </w:r>
            <w:r w:rsidR="001F0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39A21" w14:textId="38133E29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73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CB523" w14:textId="42A95435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</w:t>
            </w:r>
          </w:p>
        </w:tc>
      </w:tr>
      <w:tr w:rsidR="005410AA" w:rsidRPr="000A3308" w14:paraId="18C4632A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210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2393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FDF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111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C02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908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99D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485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0D0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435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5496C107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11CF8F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F87996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01512C8" w14:textId="2C9FEFCB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37E60FE" w14:textId="52154A2C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581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25BBE0D" w14:textId="7293ED40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57</w:t>
            </w:r>
          </w:p>
        </w:tc>
      </w:tr>
      <w:tr w:rsidR="005410AA" w:rsidRPr="000A3308" w14:paraId="1D7AF42B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6780E3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6C7658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8E88F8" w14:textId="4488204F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2949EA" w14:textId="6E61A1C2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781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057C35" w14:textId="26744FE6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19</w:t>
            </w:r>
          </w:p>
        </w:tc>
      </w:tr>
      <w:tr w:rsidR="005410AA" w:rsidRPr="000A3308" w14:paraId="0EE7086E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F5D34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1B7842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5627A2" w14:textId="40B9702A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3B4CAA" w14:textId="4F2DAAAE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F8F54A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5410AA" w:rsidRPr="000A3308" w14:paraId="7373622F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03B10B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4FC410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C5669A6" w14:textId="55EA729D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A1FFE89" w14:textId="0543006B" w:rsidR="005410AA" w:rsidRPr="000A3308" w:rsidRDefault="001F0748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888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874C9ED" w14:textId="06A0767C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</w:t>
            </w:r>
          </w:p>
        </w:tc>
      </w:tr>
      <w:tr w:rsidR="005410AA" w:rsidRPr="000A3308" w14:paraId="0A5B3024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C8AA42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DC8486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8E8842" w14:textId="162A1CCB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0E3AF2" w14:textId="0FF2CFA2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888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F83020" w14:textId="2F0C03FF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</w:t>
            </w:r>
          </w:p>
        </w:tc>
      </w:tr>
      <w:tr w:rsidR="005410AA" w:rsidRPr="000A3308" w14:paraId="7907D163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5299D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5836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EE271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5F353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8942D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D707D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5521C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FE3C4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5BD11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71B3B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080095BB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F8AA5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ACA51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0451  Cestovni promet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69ED3" w14:textId="0E089D9C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7F052" w14:textId="6F641B5F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B7ABE" w14:textId="5CD15543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</w:t>
            </w:r>
          </w:p>
        </w:tc>
      </w:tr>
      <w:tr w:rsidR="005410AA" w:rsidRPr="000A3308" w14:paraId="1E4812A1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97CDE1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660997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2ECD2F6" w14:textId="1A319A58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265E195" w14:textId="4E96DF1F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98C1680" w14:textId="69A9BFB5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</w:t>
            </w:r>
          </w:p>
        </w:tc>
      </w:tr>
      <w:tr w:rsidR="005410AA" w:rsidRPr="000A3308" w14:paraId="1E807013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FF741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C14984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21B48E" w14:textId="35B48C31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18753E" w14:textId="284D917C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569435" w14:textId="2AF9A162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</w:t>
            </w:r>
          </w:p>
        </w:tc>
      </w:tr>
      <w:tr w:rsidR="0048293B" w:rsidRPr="000A3308" w14:paraId="122390E4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</w:tcPr>
          <w:p w14:paraId="54FF5D1E" w14:textId="612ADBFD" w:rsidR="0048293B" w:rsidRPr="000A3308" w:rsidRDefault="0048293B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</w:tcPr>
          <w:p w14:paraId="63A41B5E" w14:textId="0419A7E8" w:rsidR="0048293B" w:rsidRPr="000A3308" w:rsidRDefault="0048293B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</w:tcPr>
          <w:p w14:paraId="29BAE354" w14:textId="0E524182" w:rsidR="0048293B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10.500,00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</w:tcPr>
          <w:p w14:paraId="01AFE2DD" w14:textId="47768687" w:rsidR="0048293B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10.500,00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</w:tcPr>
          <w:p w14:paraId="539EE77D" w14:textId="32942B74" w:rsidR="0048293B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8293B" w:rsidRPr="000A3308" w14:paraId="745AF9B7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</w:tcPr>
          <w:p w14:paraId="7FF80D77" w14:textId="215DBCD9" w:rsidR="0048293B" w:rsidRPr="000A3308" w:rsidRDefault="0048293B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</w:tcPr>
          <w:p w14:paraId="6A2985BD" w14:textId="044A21DF" w:rsidR="0048293B" w:rsidRPr="000A3308" w:rsidRDefault="0048293B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</w:tcPr>
          <w:p w14:paraId="55FC9912" w14:textId="351D51D2" w:rsidR="0048293B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10.500,00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</w:tcPr>
          <w:p w14:paraId="56893994" w14:textId="47CD88FA" w:rsidR="0048293B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10.500,00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</w:tcPr>
          <w:p w14:paraId="6972CE23" w14:textId="1EC6CB1A" w:rsidR="0048293B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5410AA" w:rsidRPr="000A3308" w14:paraId="068DC1A6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5852E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725FF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0455  Promet cjevovodima i ostali promet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91320" w14:textId="7DA49E29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F7E87" w14:textId="662F30ED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5DAF5" w14:textId="3A7B8E6A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</w:p>
        </w:tc>
      </w:tr>
      <w:tr w:rsidR="005410AA" w:rsidRPr="000A3308" w14:paraId="26E68CDF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74AAC3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6BD623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A6DC693" w14:textId="24AB7622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067D324" w14:textId="1CA5C57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A1BC878" w14:textId="6749CAFF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</w:p>
        </w:tc>
      </w:tr>
      <w:tr w:rsidR="005410AA" w:rsidRPr="000A3308" w14:paraId="6AE9681B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B7025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8E2318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91F09C" w14:textId="0C8B2D90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C88D34" w14:textId="6CD05A3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DDD962" w14:textId="38919D17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</w:p>
        </w:tc>
      </w:tr>
      <w:tr w:rsidR="005410AA" w:rsidRPr="000A3308" w14:paraId="6223BC93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4BB60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37C9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0491  Ekonomski poslovi koji nisu drugdje svrstani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EA5D7" w14:textId="60919A5A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CD072" w14:textId="14361A7F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413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65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566C1" w14:textId="59677A6E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21</w:t>
            </w:r>
          </w:p>
        </w:tc>
      </w:tr>
      <w:tr w:rsidR="005410AA" w:rsidRPr="000A3308" w14:paraId="148FBC72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31A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C0D9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401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09C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D31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CB0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DC2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B3B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1EE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0AB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6F9D4D85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93D155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7687FB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EF8C33C" w14:textId="6F62D6E1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866A546" w14:textId="736FA813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4DF250E" w14:textId="21ED9B11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68</w:t>
            </w:r>
          </w:p>
        </w:tc>
      </w:tr>
      <w:tr w:rsidR="005410AA" w:rsidRPr="000A3308" w14:paraId="1E2041D5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B3D37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DC34DB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898A7A" w14:textId="6B6B5BC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.200,00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92283F" w14:textId="22148CEB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367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1EEABD" w14:textId="1674B7E3" w:rsidR="005410AA" w:rsidRPr="000A3308" w:rsidRDefault="0048293B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</w:t>
            </w:r>
          </w:p>
        </w:tc>
      </w:tr>
      <w:tr w:rsidR="005410AA" w:rsidRPr="000A3308" w14:paraId="76293A9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8A54C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3E4472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Subvencije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8AF86A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68D266" w14:textId="66E890F1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6,6</w:t>
            </w:r>
            <w:r w:rsidR="00482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5C6F5D" w14:textId="3E6A5363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59</w:t>
            </w:r>
          </w:p>
        </w:tc>
      </w:tr>
      <w:tr w:rsidR="005410AA" w:rsidRPr="000A3308" w14:paraId="677153DC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56484B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C44917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D8D370F" w14:textId="511534B8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D85F018" w14:textId="59055A66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.28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49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658CB06" w14:textId="499BFB55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</w:t>
            </w:r>
          </w:p>
        </w:tc>
      </w:tr>
      <w:tr w:rsidR="005410AA" w:rsidRPr="000A3308" w14:paraId="46762333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AAFEF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804B7C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0B29E9" w14:textId="2CEEAA3B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53873E" w14:textId="73A123F9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55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27826D2" w14:textId="590116E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2,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93</w:t>
            </w:r>
          </w:p>
        </w:tc>
      </w:tr>
      <w:tr w:rsidR="005410AA" w:rsidRPr="000A3308" w14:paraId="6D5F00FF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D313E5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2194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017C9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A144EC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1EA6B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EEC1C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8DB0F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ACA9EE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3E5C4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670CB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230F9D4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B62BE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7BEFAB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A5D298" w14:textId="5B506058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8CD1F5" w14:textId="69B70F8D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671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94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5F7B73" w14:textId="690CB4CE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86</w:t>
            </w:r>
          </w:p>
        </w:tc>
      </w:tr>
      <w:tr w:rsidR="005410AA" w:rsidRPr="000A3308" w14:paraId="7789149E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1196F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6A5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D1083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35B8F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05CD6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A58A9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C26FB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4577E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16D03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3F616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184B78FD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E8EDE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FCA47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0511  Gospodarenje otpadom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F583B" w14:textId="1EEEA944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89CD6" w14:textId="3DAFB56A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8992" w14:textId="0A36B104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</w:t>
            </w:r>
          </w:p>
        </w:tc>
      </w:tr>
      <w:tr w:rsidR="005410AA" w:rsidRPr="000A3308" w14:paraId="6389472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26D384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316039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E94B058" w14:textId="12EE6228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93DD670" w14:textId="1630A27E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45888E9" w14:textId="33E48DDD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</w:t>
            </w:r>
          </w:p>
        </w:tc>
      </w:tr>
      <w:tr w:rsidR="005410AA" w:rsidRPr="000A3308" w14:paraId="6DA46E5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47BB4A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8CF474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2EF8236" w14:textId="6E6D5597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63034C" w14:textId="56BF7766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823E80" w14:textId="12851133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</w:t>
            </w:r>
          </w:p>
        </w:tc>
      </w:tr>
      <w:tr w:rsidR="005410AA" w:rsidRPr="000A3308" w14:paraId="16C5D408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2A088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94EAF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0561  Poslovi i usluge zaštite okoliša koji nisu drugdje svrstani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61496" w14:textId="42E07EC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0B40E" w14:textId="760CE05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.7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856C6" w14:textId="49F475ED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54</w:t>
            </w:r>
          </w:p>
        </w:tc>
      </w:tr>
      <w:tr w:rsidR="005410AA" w:rsidRPr="000A3308" w14:paraId="70259BAB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F22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E75D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F27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F49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951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180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9BE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E57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370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07F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18DF1820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DD1E28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7EB8AF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23E00D1" w14:textId="04AF33E1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FB20D6B" w14:textId="64D97200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CB9A441" w14:textId="4E7DA6EA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5410AA" w:rsidRPr="000A3308" w14:paraId="6546DEB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AD342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CB7972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2EE08E" w14:textId="458D718D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696734" w14:textId="0566F19C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E61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A8F188" w14:textId="042B9584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5410AA" w:rsidRPr="000A3308" w14:paraId="7D118EB2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ADB43C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8C3608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A5B59BB" w14:textId="5B598BCF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D8E65C7" w14:textId="3B7E5B77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AE34D18" w14:textId="1DD505EA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93</w:t>
            </w:r>
          </w:p>
        </w:tc>
      </w:tr>
      <w:tr w:rsidR="00BE6127" w:rsidRPr="000A3308" w14:paraId="2AC627DE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</w:tcPr>
          <w:p w14:paraId="1EE27A76" w14:textId="4813C75D" w:rsidR="00BE6127" w:rsidRPr="000A3308" w:rsidRDefault="00BE6127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</w:tcPr>
          <w:p w14:paraId="7180B204" w14:textId="7277C8DD" w:rsidR="00BE6127" w:rsidRPr="000A3308" w:rsidRDefault="00BE6127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</w:tcPr>
          <w:p w14:paraId="713A49A6" w14:textId="75E8B9C3" w:rsidR="00BE6127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850,00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</w:tcPr>
          <w:p w14:paraId="64284B6E" w14:textId="1A2685F4" w:rsidR="00BE6127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825,00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</w:tcPr>
          <w:p w14:paraId="78E2AAFA" w14:textId="2D14222C" w:rsidR="00BE6127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97,06</w:t>
            </w:r>
          </w:p>
        </w:tc>
      </w:tr>
      <w:tr w:rsidR="005410AA" w:rsidRPr="000A3308" w14:paraId="3F676CF4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59C41F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69B91F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3ADC5C" w14:textId="019BD515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24A18A" w14:textId="7B10ED4F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2562F76" w14:textId="77777777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5410AA" w:rsidRPr="000A3308" w14:paraId="35AF6DB5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CB912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B6A3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76A7E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1446A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BE7203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CB32E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6C6A7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3D009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4C84E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92BED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6E0A9FF3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10966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673C4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0621  Razvoj zajednice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F6A4" w14:textId="593F02DD" w:rsidR="005410AA" w:rsidRPr="000A3308" w:rsidRDefault="00BE6127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158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2D2E9" w14:textId="10A01433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20C9D" w14:textId="5EB15392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5410AA" w:rsidRPr="000A3308" w14:paraId="2F6BBE80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8A720F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EA88EF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380FDB6" w14:textId="53327071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158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691E524" w14:textId="4E980FA3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6106E7F" w14:textId="18E92CF8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5410AA" w:rsidRPr="000A3308" w14:paraId="62290B24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780F7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FF60F5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B73E8A" w14:textId="140631D2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150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9E72E57" w14:textId="1B21448F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198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85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E9A343" w14:textId="45AD6C1A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</w:t>
            </w:r>
          </w:p>
        </w:tc>
      </w:tr>
      <w:tr w:rsidR="005410AA" w:rsidRPr="000A3308" w14:paraId="4381DF7D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9D610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1556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55A81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1EF84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F27F89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796EB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C980CA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29939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10FC6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AFB36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48554020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67A84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42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BAFC53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proizvedene dugotrajne imovine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2EDBBA" w14:textId="0A788F42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144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B04052" w14:textId="43C21CB0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843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DA043C9" w14:textId="5BB26F1D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</w:t>
            </w:r>
          </w:p>
        </w:tc>
      </w:tr>
      <w:tr w:rsidR="005410AA" w:rsidRPr="000A3308" w14:paraId="74F5BD85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89D7C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6CF9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F5E05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AB59D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A1915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350F44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B8C49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5B1C3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57374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EFDCC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3527E803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74817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98811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0641  Ulična rasvjeta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CF950" w14:textId="6F80E077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5677B" w14:textId="0320FD2F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F7F00" w14:textId="2A40FB10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</w:p>
        </w:tc>
      </w:tr>
      <w:tr w:rsidR="005410AA" w:rsidRPr="000A3308" w14:paraId="6153D54E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6FC79B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ED6CF1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1D30B6F" w14:textId="7DD7C57D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86A5AA6" w14:textId="6809994A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311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324440F" w14:textId="4DCE5DA1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</w:p>
        </w:tc>
      </w:tr>
      <w:tr w:rsidR="005410AA" w:rsidRPr="000A3308" w14:paraId="54EC8500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2AF3B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2D4A04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21593BE" w14:textId="274B4F46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D1B298" w14:textId="09330E39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311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BD5181" w14:textId="04328231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</w:p>
        </w:tc>
      </w:tr>
      <w:tr w:rsidR="005410AA" w:rsidRPr="000A3308" w14:paraId="236B93B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EFD55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D87F9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0761  Poslovi i usluge zdravstva koji nisu drugdje svrstani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2950C" w14:textId="2EF16793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CD01D" w14:textId="1A0042B5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11.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8D1F6" w14:textId="246A0B54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</w:p>
        </w:tc>
      </w:tr>
      <w:tr w:rsidR="005410AA" w:rsidRPr="000A3308" w14:paraId="0305E0C0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F36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B9B8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EC1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BA9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D08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4FA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3D3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48E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D5E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C38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330F423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38BE82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9555E0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B0454A8" w14:textId="423D16BE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0309A74" w14:textId="4B8D5B20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11.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3A243C8" w14:textId="3CF4787A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</w:t>
            </w:r>
          </w:p>
        </w:tc>
      </w:tr>
      <w:tr w:rsidR="00BA6C15" w:rsidRPr="000A3308" w14:paraId="3063B86F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</w:tcPr>
          <w:p w14:paraId="4F3D9A14" w14:textId="3957AC50" w:rsidR="00BA6C15" w:rsidRPr="000A3308" w:rsidRDefault="00BA6C15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</w:tcPr>
          <w:p w14:paraId="094CD9DF" w14:textId="2A6808ED" w:rsidR="00BA6C15" w:rsidRPr="000A3308" w:rsidRDefault="00BA6C15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</w:tcPr>
          <w:p w14:paraId="644EE300" w14:textId="4FF7AC33" w:rsidR="00BA6C15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5.050,00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</w:tcPr>
          <w:p w14:paraId="41677089" w14:textId="2620B0B0" w:rsidR="00BA6C15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5.069,73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</w:tcPr>
          <w:p w14:paraId="38550313" w14:textId="093B9DE6" w:rsidR="00BA6C15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100,39</w:t>
            </w:r>
          </w:p>
        </w:tc>
      </w:tr>
      <w:tr w:rsidR="005410AA" w:rsidRPr="000A3308" w14:paraId="2E263B87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B6C543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5E7446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370FE3" w14:textId="117E4570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69385A" w14:textId="65435563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A3BA14" w14:textId="03B3D7BE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90</w:t>
            </w:r>
          </w:p>
        </w:tc>
      </w:tr>
      <w:tr w:rsidR="005410AA" w:rsidRPr="000A3308" w14:paraId="4127CBCD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C66E9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8DEB8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0861  Rashodi za rekreaciju, kulturu i religiju koji nisu drugdje svrstani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07A60" w14:textId="3BE5EC3A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3656E" w14:textId="0FC81F2D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6FB69" w14:textId="43C7070B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</w:t>
            </w:r>
          </w:p>
        </w:tc>
      </w:tr>
      <w:tr w:rsidR="005410AA" w:rsidRPr="000A3308" w14:paraId="15346BF0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5D7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7E6C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76F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131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0AA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BCC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E25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ADC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7FC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FE1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1A2C2FFC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71DA20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6DD466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1E293D1" w14:textId="74489A6E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C4D8DD1" w14:textId="60BCB261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6468369" w14:textId="39C25FBC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</w:t>
            </w:r>
          </w:p>
        </w:tc>
      </w:tr>
      <w:tr w:rsidR="005410AA" w:rsidRPr="000A3308" w14:paraId="08DA330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C398C0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6BE765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CF84A2" w14:textId="57A87C4E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201332" w14:textId="1490507F" w:rsidR="005410AA" w:rsidRPr="000A3308" w:rsidRDefault="00BA6C15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8D1E8F" w14:textId="217EDF82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A6C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</w:t>
            </w:r>
          </w:p>
        </w:tc>
      </w:tr>
      <w:tr w:rsidR="005410AA" w:rsidRPr="000A3308" w14:paraId="37F42BC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E4A70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E796D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0911  Predškolsko obrazovanje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1DEBE" w14:textId="557C9FDF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ADA72" w14:textId="60F63DB8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AFC76" w14:textId="203E5F4D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,74</w:t>
            </w:r>
          </w:p>
        </w:tc>
      </w:tr>
      <w:tr w:rsidR="005410AA" w:rsidRPr="000A3308" w14:paraId="5C66CFFE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D40993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242624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7C0A6A3" w14:textId="32A7197C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4C5B68B" w14:textId="34EE092A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FF8F1F4" w14:textId="613D1881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59</w:t>
            </w:r>
          </w:p>
        </w:tc>
      </w:tr>
      <w:tr w:rsidR="005410AA" w:rsidRPr="000A3308" w14:paraId="07039C2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461F8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033AF1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D00E4C" w14:textId="2773D879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C13B7A" w14:textId="10A34349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278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43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135DD5" w14:textId="12CA499B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77,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62</w:t>
            </w:r>
          </w:p>
        </w:tc>
      </w:tr>
      <w:tr w:rsidR="005410AA" w:rsidRPr="000A3308" w14:paraId="2EE7E851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08A73F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A8F7E8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F50868" w14:textId="4976D021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C506D0D" w14:textId="2DC18016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745B85" w14:textId="3E63ABA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15</w:t>
            </w:r>
          </w:p>
        </w:tc>
      </w:tr>
      <w:tr w:rsidR="005410AA" w:rsidRPr="000A3308" w14:paraId="1A8841A9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1C82D9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9BC3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A076DD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A0CB5D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A95E9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9F6E8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F5FDB1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64644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680C1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A420B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42A42289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4BABC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0B25F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0981  Usluge obrazovanja koje nisu drugdje svrstane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CB25F" w14:textId="700DEF5E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3DC73" w14:textId="3F055475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594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CFDDE" w14:textId="1CB33A4E" w:rsidR="005410AA" w:rsidRPr="000A3308" w:rsidRDefault="00594CE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</w:t>
            </w:r>
          </w:p>
        </w:tc>
      </w:tr>
      <w:tr w:rsidR="005410AA" w:rsidRPr="000A3308" w14:paraId="11E3F9B1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C96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4098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223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6AF5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08F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4B3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370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BEC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601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27B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3C4EA150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1EEBD1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ED8EFA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36DE276" w14:textId="336733DD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9957CCA" w14:textId="4A282B99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376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6E14CDD" w14:textId="22B98820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</w:t>
            </w:r>
          </w:p>
        </w:tc>
      </w:tr>
      <w:tr w:rsidR="005410AA" w:rsidRPr="000A3308" w14:paraId="4323DD76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8F4A9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36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72E26A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Pomoći dane u inozemstvo i unutar općeg proračuna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08CADCE" w14:textId="67F4E3D3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F47DF9" w14:textId="68A649F0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54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916D89" w14:textId="62C6CF9C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</w:t>
            </w:r>
          </w:p>
        </w:tc>
      </w:tr>
      <w:tr w:rsidR="005410AA" w:rsidRPr="000A3308" w14:paraId="29345E48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F3D6A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EA15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00EDF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B6B2C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8F5CBD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99FCD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68630C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50B211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01F3B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F02E7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65E908BA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911C71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A0EF25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74475A" w14:textId="35132E33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E22DAC" w14:textId="5541435C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230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4FF017E" w14:textId="63C1C929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</w:t>
            </w:r>
          </w:p>
        </w:tc>
      </w:tr>
      <w:tr w:rsidR="005410AA" w:rsidRPr="000A3308" w14:paraId="27694BAC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00AC2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8185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929F3A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7637A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741A23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F7DED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2C719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0E6A0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063CA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5094C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6D4DC011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88DF1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E3A53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1091  Aktivnosti socijalne zaštite koje nisu drugdje svrstane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5EE5E" w14:textId="0BD49D3C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67F9C" w14:textId="0ED4A4D9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281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94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A806E" w14:textId="63BC0909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</w:t>
            </w:r>
          </w:p>
        </w:tc>
      </w:tr>
      <w:tr w:rsidR="005410AA" w:rsidRPr="000A3308" w14:paraId="58C782F8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50A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8CF8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B5C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5D0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A4ED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CC7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168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E0F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CFE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BF2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5410AA" w:rsidRPr="000A3308" w14:paraId="4BC43272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8F85B7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AD9588A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F269973" w14:textId="58FF23BF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6D9993B" w14:textId="1861E574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281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94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4D85F14" w14:textId="3B28CB24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1B31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</w:t>
            </w:r>
          </w:p>
        </w:tc>
      </w:tr>
      <w:tr w:rsidR="005410AA" w:rsidRPr="000A3308" w14:paraId="29CBA101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D01163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937D1DE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zaposlene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D7AEF64" w14:textId="3544CD11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59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03E9C95" w14:textId="04CDA693" w:rsidR="005410AA" w:rsidRPr="000A3308" w:rsidRDefault="001B31D3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B11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44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09BE04" w14:textId="48649871" w:rsidR="005410AA" w:rsidRPr="000A3308" w:rsidRDefault="00B11516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22</w:t>
            </w:r>
          </w:p>
        </w:tc>
      </w:tr>
      <w:tr w:rsidR="005410AA" w:rsidRPr="000A3308" w14:paraId="7491E556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EC7F74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2E241AF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FEA76C" w14:textId="746317DF" w:rsidR="005410AA" w:rsidRPr="000A3308" w:rsidRDefault="00B11516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069B3B3" w14:textId="0EE08A00" w:rsidR="005410AA" w:rsidRPr="000A3308" w:rsidRDefault="00B11516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882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74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1FAF38" w14:textId="0C165F4A" w:rsidR="005410AA" w:rsidRPr="000A3308" w:rsidRDefault="00B11516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</w:tr>
      <w:tr w:rsidR="005410AA" w:rsidRPr="000A3308" w14:paraId="04E066C2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1806F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2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0CFC270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632FEF" w14:textId="01046DEF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  <w:r w:rsidR="00317B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="00317B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32B739" w14:textId="0888891D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</w:t>
            </w:r>
            <w:r w:rsidR="00317B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498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,1</w:t>
            </w:r>
            <w:r w:rsidR="00317B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1ABBF8E" w14:textId="3288F048" w:rsidR="005410AA" w:rsidRPr="000A3308" w:rsidRDefault="005410AA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="00317B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</w:t>
            </w: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 w:rsidR="00317B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</w:t>
            </w:r>
          </w:p>
        </w:tc>
      </w:tr>
      <w:tr w:rsidR="005410AA" w:rsidRPr="000A3308" w14:paraId="4C4A7C72" w14:textId="77777777" w:rsidTr="00F852CD">
        <w:trPr>
          <w:gridBefore w:val="2"/>
          <w:gridAfter w:val="2"/>
          <w:wBefore w:w="442" w:type="dxa"/>
          <w:wAfter w:w="294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D2D9F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16EE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0867A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7D37A6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CCCE2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0E32E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C43F68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C1510C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54F1227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781F02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5410AA" w:rsidRPr="000A3308" w14:paraId="219F4E7B" w14:textId="77777777" w:rsidTr="00F852CD">
        <w:trPr>
          <w:gridBefore w:val="2"/>
          <w:gridAfter w:val="4"/>
          <w:wBefore w:w="442" w:type="dxa"/>
          <w:wAfter w:w="455" w:type="dxa"/>
          <w:trHeight w:val="27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9510C1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1B0B92B" w14:textId="77777777" w:rsidR="005410AA" w:rsidRPr="000A3308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Ostali rashodi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BC8689" w14:textId="08846772" w:rsidR="005410AA" w:rsidRPr="000A3308" w:rsidRDefault="00317BC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.7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81D610" w14:textId="0EA1DEE4" w:rsidR="005410AA" w:rsidRPr="000A3308" w:rsidRDefault="00317BC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323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FE08AA" w14:textId="4B907139" w:rsidR="005410AA" w:rsidRPr="000A3308" w:rsidRDefault="00317BC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128</w:t>
            </w:r>
            <w:r w:rsidR="005410AA" w:rsidRPr="000A33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</w:t>
            </w:r>
          </w:p>
        </w:tc>
      </w:tr>
      <w:tr w:rsidR="005410AA" w:rsidRPr="00C84725" w14:paraId="2EB5346C" w14:textId="77777777" w:rsidTr="00F852CD">
        <w:trPr>
          <w:gridAfter w:val="4"/>
          <w:wAfter w:w="455" w:type="dxa"/>
          <w:trHeight w:val="375"/>
        </w:trPr>
        <w:tc>
          <w:tcPr>
            <w:tcW w:w="3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7928DBC" w14:textId="77777777" w:rsidR="005410AA" w:rsidRPr="00C84725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 w:rsidRPr="00C84725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SVEUKUPNO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546952" w14:textId="77777777" w:rsidR="005410AA" w:rsidRPr="00C84725" w:rsidRDefault="005410AA" w:rsidP="005E52F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84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D594ABA" w14:textId="7574FAD7" w:rsidR="005410AA" w:rsidRPr="00C84725" w:rsidRDefault="00F852CD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</w:t>
            </w:r>
            <w:r w:rsidR="00317BC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83</w:t>
            </w:r>
            <w:r w:rsidR="005410A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85</w:t>
            </w:r>
            <w:r w:rsidR="00317BC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0</w:t>
            </w:r>
            <w:r w:rsidR="005410AA" w:rsidRPr="00C84725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,00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594968A" w14:textId="09D9CBAC" w:rsidR="005410AA" w:rsidRPr="00C84725" w:rsidRDefault="00F852CD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</w:t>
            </w:r>
            <w:r w:rsidR="00317BC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2</w:t>
            </w:r>
            <w:r w:rsidR="005410A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</w:t>
            </w:r>
            <w:r w:rsidR="00317BC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31</w:t>
            </w:r>
            <w:r w:rsidR="005410AA" w:rsidRPr="00C84725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09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0600538" w14:textId="7D2A13E4" w:rsidR="005410AA" w:rsidRPr="00C84725" w:rsidRDefault="00F852CD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94,74</w:t>
            </w:r>
          </w:p>
        </w:tc>
      </w:tr>
    </w:tbl>
    <w:p w14:paraId="1724F72E" w14:textId="77777777" w:rsidR="005410AA" w:rsidRDefault="005410AA" w:rsidP="0051450C">
      <w:pPr>
        <w:pStyle w:val="Odlomakpopisa"/>
        <w:ind w:left="735"/>
        <w:rPr>
          <w:rFonts w:hint="eastAsia"/>
          <w:b/>
          <w:bCs/>
        </w:rPr>
      </w:pPr>
    </w:p>
    <w:p w14:paraId="2923DF12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6379A5E8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140828B3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707FC350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4D3C63A9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379BF50F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434E3532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17B60547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2735CCCA" w14:textId="77777777" w:rsidR="00317BC4" w:rsidRDefault="00317BC4" w:rsidP="0051450C">
      <w:pPr>
        <w:pStyle w:val="Odlomakpopisa"/>
        <w:ind w:left="735"/>
        <w:rPr>
          <w:rFonts w:hint="eastAsia"/>
          <w:b/>
          <w:bCs/>
        </w:rPr>
      </w:pPr>
    </w:p>
    <w:p w14:paraId="012D1E67" w14:textId="77777777" w:rsidR="004B5FED" w:rsidRDefault="004B5FED" w:rsidP="00317BC4">
      <w:pPr>
        <w:pStyle w:val="Tijelotekst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F7D4C5" w14:textId="1C443EE2" w:rsidR="00317BC4" w:rsidRDefault="00317BC4" w:rsidP="00317BC4">
      <w:pPr>
        <w:pStyle w:val="Tijelotekst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II. POSEBNI DIO</w:t>
      </w:r>
    </w:p>
    <w:p w14:paraId="53F2CA42" w14:textId="77777777" w:rsidR="00317BC4" w:rsidRDefault="00317BC4" w:rsidP="00317BC4">
      <w:pPr>
        <w:pStyle w:val="Tijelotekst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2C2C7E" w14:textId="77777777" w:rsidR="00317BC4" w:rsidRDefault="00317BC4" w:rsidP="00317BC4">
      <w:pPr>
        <w:pStyle w:val="Tijelotekst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086" w:type="dxa"/>
        <w:tblInd w:w="-686" w:type="dxa"/>
        <w:tblLook w:val="04A0" w:firstRow="1" w:lastRow="0" w:firstColumn="1" w:lastColumn="0" w:noHBand="0" w:noVBand="1"/>
      </w:tblPr>
      <w:tblGrid>
        <w:gridCol w:w="317"/>
        <w:gridCol w:w="335"/>
        <w:gridCol w:w="1144"/>
        <w:gridCol w:w="336"/>
        <w:gridCol w:w="1183"/>
        <w:gridCol w:w="117"/>
        <w:gridCol w:w="1528"/>
        <w:gridCol w:w="285"/>
        <w:gridCol w:w="982"/>
        <w:gridCol w:w="506"/>
        <w:gridCol w:w="215"/>
        <w:gridCol w:w="60"/>
        <w:gridCol w:w="232"/>
        <w:gridCol w:w="506"/>
        <w:gridCol w:w="634"/>
        <w:gridCol w:w="633"/>
        <w:gridCol w:w="106"/>
        <w:gridCol w:w="527"/>
        <w:gridCol w:w="18"/>
        <w:gridCol w:w="702"/>
        <w:gridCol w:w="661"/>
        <w:gridCol w:w="59"/>
      </w:tblGrid>
      <w:tr w:rsidR="00317BC4" w:rsidRPr="00325FFA" w14:paraId="7B0E9A16" w14:textId="77777777" w:rsidTr="004B5FED">
        <w:trPr>
          <w:gridAfter w:val="1"/>
          <w:wAfter w:w="59" w:type="dxa"/>
          <w:trHeight w:val="375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F11C3B0" w14:textId="77777777" w:rsidR="00317BC4" w:rsidRPr="00325FFA" w:rsidRDefault="00317BC4" w:rsidP="0016433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FFA">
              <w:rPr>
                <w:rFonts w:ascii="Arial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78CE40C" w14:textId="77777777" w:rsidR="00317BC4" w:rsidRPr="00325FFA" w:rsidRDefault="00317BC4" w:rsidP="0016433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FFA">
              <w:rPr>
                <w:rFonts w:ascii="Arial" w:hAnsi="Arial" w:cs="Arial"/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315612C" w14:textId="0CD3D43E" w:rsidR="00317BC4" w:rsidRPr="00325FFA" w:rsidRDefault="00317BC4" w:rsidP="005E52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325FFA">
              <w:rPr>
                <w:rFonts w:ascii="Arial" w:hAnsi="Arial" w:cs="Arial"/>
                <w:b/>
                <w:bCs/>
                <w:sz w:val="20"/>
                <w:szCs w:val="20"/>
              </w:rPr>
              <w:t>PLAN 202</w:t>
            </w:r>
            <w:r w:rsidR="00F852C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25FF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563DB365" w14:textId="77777777" w:rsidR="00317BC4" w:rsidRDefault="00317BC4" w:rsidP="005E52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325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OSTVARENJE   </w:t>
            </w:r>
          </w:p>
          <w:p w14:paraId="1817FE70" w14:textId="559F622C" w:rsidR="00317BC4" w:rsidRPr="00325FFA" w:rsidRDefault="00317BC4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FF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F852C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25FF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6B88D2DF" w14:textId="7C29D8DD" w:rsidR="00317BC4" w:rsidRPr="00317BC4" w:rsidRDefault="00317BC4" w:rsidP="005E5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BC4">
              <w:rPr>
                <w:rFonts w:ascii="Arial" w:hAnsi="Arial" w:cs="Arial"/>
                <w:b/>
                <w:bCs/>
                <w:sz w:val="20"/>
                <w:szCs w:val="20"/>
              </w:rPr>
              <w:t>PROMJENA     (%)</w:t>
            </w:r>
          </w:p>
        </w:tc>
      </w:tr>
      <w:tr w:rsidR="00317BC4" w:rsidRPr="00325FFA" w14:paraId="7EA06163" w14:textId="77777777" w:rsidTr="004B5FED">
        <w:trPr>
          <w:gridBefore w:val="1"/>
          <w:gridAfter w:val="1"/>
          <w:wBefore w:w="317" w:type="dxa"/>
          <w:wAfter w:w="59" w:type="dxa"/>
          <w:trHeight w:val="375"/>
        </w:trPr>
        <w:tc>
          <w:tcPr>
            <w:tcW w:w="2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5F3ECA" w14:textId="77777777" w:rsidR="00317BC4" w:rsidRPr="00325FFA" w:rsidRDefault="00317BC4" w:rsidP="005E52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 w:rsidRPr="00325FF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SVEUKUPNO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60F87AD0" w14:textId="77777777" w:rsidR="00317BC4" w:rsidRPr="00325FFA" w:rsidRDefault="00317BC4" w:rsidP="005E52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78C5694" w14:textId="33B3067F" w:rsidR="00317BC4" w:rsidRPr="00325FFA" w:rsidRDefault="004B5FED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</w:t>
            </w:r>
            <w:r w:rsidR="00317BC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83.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85</w:t>
            </w:r>
            <w:r w:rsidR="00317BC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0</w:t>
            </w:r>
            <w:r w:rsidR="00317BC4" w:rsidRPr="00325FF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,00</w:t>
            </w:r>
          </w:p>
        </w:tc>
        <w:tc>
          <w:tcPr>
            <w:tcW w:w="2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DE24BE7" w14:textId="038B95DF" w:rsidR="00317BC4" w:rsidRPr="00325FFA" w:rsidRDefault="004B5FED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742</w:t>
            </w:r>
            <w:r w:rsidR="00317BC4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631</w:t>
            </w:r>
            <w:r w:rsidR="00317BC4" w:rsidRPr="00325FF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09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0D86921F" w14:textId="00CB8F47" w:rsidR="00317BC4" w:rsidRPr="00325FFA" w:rsidRDefault="00317BC4" w:rsidP="005E52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9</w:t>
            </w:r>
            <w:r w:rsidR="004B5FED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4</w:t>
            </w:r>
            <w:r w:rsidRPr="00325FFA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7</w:t>
            </w:r>
            <w:r w:rsidR="004B5FED">
              <w:rPr>
                <w:rFonts w:ascii="Arial" w:eastAsia="Times New Roman" w:hAnsi="Arial" w:cs="Arial"/>
                <w:b/>
                <w:bCs/>
                <w:color w:val="000040"/>
                <w:kern w:val="0"/>
                <w:lang w:eastAsia="hr-HR" w:bidi="ar-SA"/>
              </w:rPr>
              <w:t>4</w:t>
            </w:r>
          </w:p>
        </w:tc>
      </w:tr>
      <w:tr w:rsidR="004B5FED" w:rsidRPr="004B5FED" w14:paraId="338AE601" w14:textId="77777777" w:rsidTr="004B5FED">
        <w:trPr>
          <w:gridBefore w:val="2"/>
          <w:wBefore w:w="652" w:type="dxa"/>
          <w:trHeight w:val="34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49EF2C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Razdjel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794580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100</w:t>
            </w:r>
          </w:p>
        </w:tc>
        <w:tc>
          <w:tcPr>
            <w:tcW w:w="27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1100F6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PREDSTAVNIČKA TIJELA,ODBORI I POLITIČKE STRANKE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CF1180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17.150,00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834A6A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16.309,73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6EA3F4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95,10</w:t>
            </w:r>
          </w:p>
        </w:tc>
      </w:tr>
      <w:tr w:rsidR="004B5FED" w:rsidRPr="004B5FED" w14:paraId="507F37CB" w14:textId="77777777" w:rsidTr="004B5FED">
        <w:trPr>
          <w:gridBefore w:val="2"/>
          <w:wBefore w:w="652" w:type="dxa"/>
          <w:trHeight w:val="34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2A692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B484B7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357C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CCABD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8DCE2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CDEE5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E079B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4E124B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C4A75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F7CDF2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48A16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3CC4971" w14:textId="77777777" w:rsidTr="004B5FED">
        <w:trPr>
          <w:gridBefore w:val="2"/>
          <w:wBefore w:w="652" w:type="dxa"/>
          <w:trHeight w:val="34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B8C37B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D435B6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7318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0D4B6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B6E1D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A78D0A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7E9787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2BEAF3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853B55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E6133A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206A3F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B1BB0DA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hideMark/>
          </w:tcPr>
          <w:p w14:paraId="3F2A355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Glava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hideMark/>
          </w:tcPr>
          <w:p w14:paraId="514C1FE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01001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hideMark/>
          </w:tcPr>
          <w:p w14:paraId="70715CC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G- OPĆINSKO VIJEĆE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hideMark/>
          </w:tcPr>
          <w:p w14:paraId="48001E8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17.150,00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hideMark/>
          </w:tcPr>
          <w:p w14:paraId="47A0B0C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16.309,73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hideMark/>
          </w:tcPr>
          <w:p w14:paraId="7AABC7C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95,10</w:t>
            </w:r>
          </w:p>
        </w:tc>
      </w:tr>
      <w:tr w:rsidR="004B5FED" w:rsidRPr="004B5FED" w14:paraId="6561FCAA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605C5E6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Program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529E92F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1015 REDOVNA DJELATNOST PREDSTAVNIČKIH TIJELA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87A2AF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15.750,00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1CEEF8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15.381,52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AC8689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97,66</w:t>
            </w:r>
          </w:p>
        </w:tc>
      </w:tr>
      <w:tr w:rsidR="004B5FED" w:rsidRPr="004B5FED" w14:paraId="0AA0383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B26F7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BF9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7C6306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93C51B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A18837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9787B3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E1AF6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B701F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774C9B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66B3A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62CB6B5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F99176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F23B5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A100001 NAKNADA ZA RAD OPĆINSKOG VIJEĆA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F94BC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3.050,00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DCCB8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3.025,34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E783F9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99,19</w:t>
            </w:r>
          </w:p>
        </w:tc>
      </w:tr>
      <w:tr w:rsidR="004B5FED" w:rsidRPr="004B5FED" w14:paraId="363F8799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6A2DB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7ED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E1E10B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273B12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60967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781C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1D8347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E61F06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E518A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2AB3C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A6F76B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41DC2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FA7FA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0111  Izvršna  i zakonodavna tijela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2457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F722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3.025,34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ACAB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99,19</w:t>
            </w:r>
          </w:p>
        </w:tc>
      </w:tr>
      <w:tr w:rsidR="004B5FED" w:rsidRPr="004B5FED" w14:paraId="2B782C27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12A392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BDF4B9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06378B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31B837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3.025,34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18F248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99,19</w:t>
            </w:r>
          </w:p>
        </w:tc>
      </w:tr>
      <w:tr w:rsidR="004B5FED" w:rsidRPr="004B5FED" w14:paraId="00E1DD5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C428BF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0014F1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D44DC1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5BBF59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3.025,34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6C93AC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99,19</w:t>
            </w:r>
          </w:p>
        </w:tc>
      </w:tr>
      <w:tr w:rsidR="004B5FED" w:rsidRPr="004B5FED" w14:paraId="118488D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F4E0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44E66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BE670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8287E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3.025,34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A46A0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99,19</w:t>
            </w:r>
          </w:p>
        </w:tc>
      </w:tr>
      <w:tr w:rsidR="004B5FED" w:rsidRPr="004B5FED" w14:paraId="7793DCB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481F14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811F67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A100002 NAKNADA ZA RAD POVJERENSTAVA I ODBORA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297D5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6B93B7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2BBA3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0,00</w:t>
            </w:r>
          </w:p>
        </w:tc>
      </w:tr>
      <w:tr w:rsidR="004B5FED" w:rsidRPr="004B5FED" w14:paraId="171F43D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8677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C8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83D36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F59F67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5093F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4A0E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B128A9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15AAF2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EFF04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854C53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10DA2C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79366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294E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0111  Izvršna  i zakonodavna tijela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B6E2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EAAC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BA7B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34E99762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32B2FF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ADD12D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E28ADB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99CA5F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996AFF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16BBE18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0615FB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2A1FCD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B6EC77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3E7CB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E73ACD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7973410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C7847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13242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28E84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C63438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7238A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54DE714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592878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165314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A100003 NAKNADE ZA RAD PREDSJEDNIKA I ZAMJENIKA OPĆINSKOG VIJEĆA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2218E8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C666B9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2.084,70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3AA52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99,27</w:t>
            </w:r>
          </w:p>
        </w:tc>
      </w:tr>
      <w:tr w:rsidR="004B5FED" w:rsidRPr="004B5FED" w14:paraId="07B110B3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4ABAB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5C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295F41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DC174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19615B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CCE6F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C5CD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5E093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593C4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D49DA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5FE7A6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EDA4E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932C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1D35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8E3DD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8E64A9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C7C6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158DA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E767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587F48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BBCD3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AF72DF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A9BFF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355F3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0111  Izvršna  i zakonodavna tijela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177B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AD26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2.084,70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62C8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99,27</w:t>
            </w:r>
          </w:p>
        </w:tc>
      </w:tr>
      <w:tr w:rsidR="004B5FED" w:rsidRPr="004B5FED" w14:paraId="14888A66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7AACD9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E9E25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420AEB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4DA706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2.084,70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B15F5E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99,27</w:t>
            </w:r>
          </w:p>
        </w:tc>
      </w:tr>
      <w:tr w:rsidR="004B5FED" w:rsidRPr="004B5FED" w14:paraId="1EA7541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53223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F990FC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DFEB5C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F90A2E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2.084,70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AC7662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99,27</w:t>
            </w:r>
          </w:p>
        </w:tc>
      </w:tr>
      <w:tr w:rsidR="004B5FED" w:rsidRPr="004B5FED" w14:paraId="075299A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50DE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D82206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219C4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763F7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2.084,70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6D9DF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99,27</w:t>
            </w:r>
          </w:p>
        </w:tc>
      </w:tr>
      <w:tr w:rsidR="004B5FED" w:rsidRPr="004B5FED" w14:paraId="0049F17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6DD4B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2AAF63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A101504 PROVOĐENJE LOKALNIH IZBORA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B3911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AD0F5F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10.271,48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D78044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99,72</w:t>
            </w:r>
          </w:p>
        </w:tc>
      </w:tr>
      <w:tr w:rsidR="004B5FED" w:rsidRPr="004B5FED" w14:paraId="1952B63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C02C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7E5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E2904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C61F2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FA604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1683F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DD216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FACFF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AD77D8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7F8A8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926FEB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24185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C6B7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0111  Izvršna  i zakonodavna tijela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1E55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7B42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10.271,48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771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99,72</w:t>
            </w:r>
          </w:p>
        </w:tc>
      </w:tr>
      <w:tr w:rsidR="004B5FED" w:rsidRPr="004B5FED" w14:paraId="0D287010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805D0E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22CDAE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DD6C2B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2F87E1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10.271,48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209CDC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99,72</w:t>
            </w:r>
          </w:p>
        </w:tc>
      </w:tr>
      <w:tr w:rsidR="004B5FED" w:rsidRPr="004B5FED" w14:paraId="3EA2E30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35FD9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F2F713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A17D0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E94967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10.271,48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55CA7E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99,72</w:t>
            </w:r>
          </w:p>
        </w:tc>
      </w:tr>
      <w:tr w:rsidR="004B5FED" w:rsidRPr="004B5FED" w14:paraId="5EAE198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EC32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55274A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75161B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81D79E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10.271,48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DB3C8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99,72</w:t>
            </w:r>
          </w:p>
        </w:tc>
      </w:tr>
      <w:tr w:rsidR="004B5FED" w:rsidRPr="004B5FED" w14:paraId="609D55F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58162E1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Program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65F28D8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1016 DJELATNOSTI MJESNIH ODBORA I POLITIČKIH STRANAKA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52C733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54C285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928,21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5B58AD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66,30</w:t>
            </w:r>
          </w:p>
        </w:tc>
      </w:tr>
      <w:tr w:rsidR="004B5FED" w:rsidRPr="004B5FED" w14:paraId="5A563365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EF8C7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C2EA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936103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A19B2B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6EA56C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70EBAA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B1C37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495426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D2089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436EE0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2E5195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7FE94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C812D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A100002 RAD POLITIČKIH STRANAKA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2C03A9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94F9D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928,21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5427DE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66,30</w:t>
            </w:r>
          </w:p>
        </w:tc>
      </w:tr>
      <w:tr w:rsidR="004B5FED" w:rsidRPr="004B5FED" w14:paraId="4D8927E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A09828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08A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633B87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93906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BC1D2F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C74FC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A4D78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90B87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A654E5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7B200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70414D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CD987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75E361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0181  Prijenosi općeg karaktera između različitih državnih razina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DE0A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1424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928,21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7D00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66,30</w:t>
            </w:r>
          </w:p>
        </w:tc>
      </w:tr>
      <w:tr w:rsidR="004B5FED" w:rsidRPr="004B5FED" w14:paraId="1567965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C7A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B4C2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338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084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3D9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CE9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117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7B7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371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33A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2B18B442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2006D2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568B6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D1B24B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55C974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928,21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C25A43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66,30</w:t>
            </w:r>
          </w:p>
        </w:tc>
      </w:tr>
      <w:tr w:rsidR="004B5FED" w:rsidRPr="004B5FED" w14:paraId="5885C1A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DC8144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FBDD8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11488D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BD257D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928,21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F81256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66,30</w:t>
            </w:r>
          </w:p>
        </w:tc>
      </w:tr>
      <w:tr w:rsidR="004B5FED" w:rsidRPr="004B5FED" w14:paraId="7A53379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62211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59B726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7FA79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4E0A9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928,21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F9843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66,30</w:t>
            </w:r>
          </w:p>
        </w:tc>
      </w:tr>
      <w:tr w:rsidR="004B5FED" w:rsidRPr="004B5FED" w14:paraId="094AB1B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89238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4D36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CDE1D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5DD8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431B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7DB0F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5FB39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1E3F0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A008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77B44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9064D67" w14:textId="77777777" w:rsidTr="004B5FED">
        <w:trPr>
          <w:gridBefore w:val="2"/>
          <w:wBefore w:w="652" w:type="dxa"/>
          <w:trHeight w:val="34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1190ED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Razdjel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FF6D6A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101</w:t>
            </w:r>
          </w:p>
        </w:tc>
        <w:tc>
          <w:tcPr>
            <w:tcW w:w="27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3B96FB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IZVRŠNA TIJELA I UPRAVNI ODJELI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A3D887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766.700,00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5A9568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726.321,36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C6991A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  <w:t>94,73</w:t>
            </w:r>
          </w:p>
        </w:tc>
      </w:tr>
      <w:tr w:rsidR="004B5FED" w:rsidRPr="004B5FED" w14:paraId="34D77560" w14:textId="77777777" w:rsidTr="004B5FED">
        <w:trPr>
          <w:gridBefore w:val="2"/>
          <w:wBefore w:w="652" w:type="dxa"/>
          <w:trHeight w:val="34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1D41A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110F3E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7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AE66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A16ABD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2CAC1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777C5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8E0CF2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37753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3C82AA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11A23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2DF8AA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89EDAD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hideMark/>
          </w:tcPr>
          <w:p w14:paraId="48BEAC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Glava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hideMark/>
          </w:tcPr>
          <w:p w14:paraId="55DD658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01002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hideMark/>
          </w:tcPr>
          <w:p w14:paraId="298D68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G-UPRAVNI ODJEL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hideMark/>
          </w:tcPr>
          <w:p w14:paraId="30E5488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766.700,00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hideMark/>
          </w:tcPr>
          <w:p w14:paraId="671C1E6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726.321,36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33FF"/>
            <w:noWrap/>
            <w:hideMark/>
          </w:tcPr>
          <w:p w14:paraId="3CC6906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 w:bidi="ar-SA"/>
              </w:rPr>
              <w:t>94,73</w:t>
            </w:r>
          </w:p>
        </w:tc>
      </w:tr>
      <w:tr w:rsidR="004B5FED" w:rsidRPr="004B5FED" w14:paraId="670C66D7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713D79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Program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5E6A8A0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1018 PRIPREMA, DONOŠENJE I PROVEDBA AKATA UPRAVNOG ODJELA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83DEB5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329.900,00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A791B7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327.901,65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31EFE3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99,39</w:t>
            </w:r>
          </w:p>
        </w:tc>
      </w:tr>
      <w:tr w:rsidR="004B5FED" w:rsidRPr="004B5FED" w14:paraId="6952FE45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1D2298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048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8283DE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ADB054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F66707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7F6B41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E66DA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AE4B02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246C5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01A3AE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AC3B2B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FF1800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A242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BDAA7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E6006D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4F45D2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DA54C5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96FB7B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DE8EF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C27CFA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E5695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C062B1A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0ACFBA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73F7E0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K100001 NABAVA UREDSKE OPREME I NAMJEŠTAJA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9D2A12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7CD0A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483,34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F5E343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96,67</w:t>
            </w:r>
          </w:p>
        </w:tc>
      </w:tr>
      <w:tr w:rsidR="004B5FED" w:rsidRPr="004B5FED" w14:paraId="4870DDE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3B0475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E4F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36E6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33B3C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9F38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142E1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DC6DE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143BD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ED9FA3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604CD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6C307B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FD9BD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4F83E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0111  Izvršna  i zakonodavna tijela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4331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91B6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483,34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DFA2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96,67</w:t>
            </w:r>
          </w:p>
        </w:tc>
      </w:tr>
      <w:tr w:rsidR="004B5FED" w:rsidRPr="004B5FED" w14:paraId="78EF2BEB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30C6F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F0CD83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AD0242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E08BCE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483,34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043826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96,67</w:t>
            </w:r>
          </w:p>
        </w:tc>
      </w:tr>
      <w:tr w:rsidR="004B5FED" w:rsidRPr="004B5FED" w14:paraId="5523ECB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A74C9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D646DA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0CF743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1A92B1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483,34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1E68FB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96,67</w:t>
            </w:r>
          </w:p>
        </w:tc>
      </w:tr>
      <w:tr w:rsidR="004B5FED" w:rsidRPr="004B5FED" w14:paraId="2DB2236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3E14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EAA5C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983AF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1B4D8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483,34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7A238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96,67</w:t>
            </w:r>
          </w:p>
        </w:tc>
      </w:tr>
      <w:tr w:rsidR="004B5FED" w:rsidRPr="004B5FED" w14:paraId="319BF39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04D7B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49B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62B3D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9A4F3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DCEFF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EE45B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1F59B2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4D21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07FD4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8D87B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75C980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6DC8A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5B07B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A100001 REDOVNO POSLOVANJE I TEKUĆE AKTIVNOSTI OPĆINSKE UPRAVE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E6CF48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178.700,00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4EE3E0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175.547,93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CE81F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98,24</w:t>
            </w:r>
          </w:p>
        </w:tc>
      </w:tr>
      <w:tr w:rsidR="004B5FED" w:rsidRPr="004B5FED" w14:paraId="38FD1419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64120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223E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AA882F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DB588C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84D6A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CF3D95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1E703B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685E35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96F37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A9DF6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38FEAF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F8DF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3163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68C9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1274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805462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D603FB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7A61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1FA25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484BCC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4A46E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D1C02D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592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3B1B0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0111  Izvršna  i zakonodavna tijela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96B4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178.700,00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6884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175.547,93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69F5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98,24</w:t>
            </w:r>
          </w:p>
        </w:tc>
      </w:tr>
      <w:tr w:rsidR="004B5FED" w:rsidRPr="004B5FED" w14:paraId="424E18E9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6A58C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81085E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CED05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178.700,00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BE701F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175.547,93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8438B9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98,24</w:t>
            </w:r>
          </w:p>
        </w:tc>
      </w:tr>
      <w:tr w:rsidR="004B5FED" w:rsidRPr="004B5FED" w14:paraId="06B83B4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91E775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0D41BA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4354BC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178.700,00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BA8EC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175.547,93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A73C77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98,24</w:t>
            </w:r>
          </w:p>
        </w:tc>
      </w:tr>
      <w:tr w:rsidR="004B5FED" w:rsidRPr="004B5FED" w14:paraId="5AD81A6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C625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0A10BE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zaposlene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51BE5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119.900,00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400A0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119.025,11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17104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99,27</w:t>
            </w:r>
          </w:p>
        </w:tc>
      </w:tr>
      <w:tr w:rsidR="004B5FED" w:rsidRPr="004B5FED" w14:paraId="5BBED36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78E9F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CB52DD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AD051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58.800,00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A86D9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56.522,82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8007F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96,13</w:t>
            </w:r>
          </w:p>
        </w:tc>
      </w:tr>
      <w:tr w:rsidR="004B5FED" w:rsidRPr="004B5FED" w14:paraId="1BD23AC3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2C182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4B049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A100002 PRIVREMENO ZAPOSLENI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A04179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A0A181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5.703,67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04AACC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99,19</w:t>
            </w:r>
          </w:p>
        </w:tc>
      </w:tr>
      <w:tr w:rsidR="004B5FED" w:rsidRPr="004B5FED" w14:paraId="54957ED3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B250BB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FC3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44D11F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BB76F5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3786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839FA7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349E12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450353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4157B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2940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46E0B0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2F5A3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1A4C9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0113  Vanjski poslovi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6AF5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1CF1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5.703,67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24C1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99,19</w:t>
            </w:r>
          </w:p>
        </w:tc>
      </w:tr>
      <w:tr w:rsidR="004B5FED" w:rsidRPr="004B5FED" w14:paraId="587AFD5B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CAA3B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9C11D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08D830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FE7EFD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5.703,67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FE8FE9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99,19</w:t>
            </w:r>
          </w:p>
        </w:tc>
      </w:tr>
      <w:tr w:rsidR="004B5FED" w:rsidRPr="004B5FED" w14:paraId="2D44C40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1566F7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BFFE9A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3B44E7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7330EA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5.703,67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CC644A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99,19</w:t>
            </w:r>
          </w:p>
        </w:tc>
      </w:tr>
      <w:tr w:rsidR="004B5FED" w:rsidRPr="004B5FED" w14:paraId="3DACBE8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2207E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3B15F9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zaposlene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6AE52B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A73AE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4.765,86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8C5BD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99,29</w:t>
            </w:r>
          </w:p>
        </w:tc>
      </w:tr>
      <w:tr w:rsidR="004B5FED" w:rsidRPr="004B5FED" w14:paraId="199764C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15C5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94AF4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A3CAB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A5CB4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937,81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73CD4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98,72</w:t>
            </w:r>
          </w:p>
        </w:tc>
      </w:tr>
      <w:tr w:rsidR="004B5FED" w:rsidRPr="004B5FED" w14:paraId="17AC6407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001F87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6A6B7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A100004 BANKE I USLUGE BANAKA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CF90B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9EFD79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9.986,31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2E48D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97,43</w:t>
            </w:r>
          </w:p>
        </w:tc>
      </w:tr>
      <w:tr w:rsidR="004B5FED" w:rsidRPr="004B5FED" w14:paraId="47E725C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861B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5C8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437FA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8F1CD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53081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76AA1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C8D6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3E8C47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3C5E8B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A7C91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78F159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A23A2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9E071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0112  Financijski i fiskalni poslovi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1FEA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3209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9.986,31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6051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97,43</w:t>
            </w:r>
          </w:p>
        </w:tc>
      </w:tr>
      <w:tr w:rsidR="004B5FED" w:rsidRPr="004B5FED" w14:paraId="53BFDE4D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73BE32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F850EF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E9C6A2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1A24CF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9.986,31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A705D8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97,43</w:t>
            </w:r>
          </w:p>
        </w:tc>
      </w:tr>
      <w:tr w:rsidR="004B5FED" w:rsidRPr="004B5FED" w14:paraId="7A6CFD9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2C01D5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F3380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5D4C6A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ED5C89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9.986,31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A7D0D1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97,43</w:t>
            </w:r>
          </w:p>
        </w:tc>
      </w:tr>
      <w:tr w:rsidR="004B5FED" w:rsidRPr="004B5FED" w14:paraId="43EA216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249141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895BEC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Financijski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C3D59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E6F0A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9.986,31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AA2F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97,43</w:t>
            </w:r>
          </w:p>
        </w:tc>
      </w:tr>
      <w:tr w:rsidR="004B5FED" w:rsidRPr="004B5FED" w14:paraId="611F8CA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80FED6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612FD0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A101806 ODRŽAVANJE MANIFESTACIJA (DAN OPĆINE, PRIJEM NAČELNIKA, GRAHIJADA, KOBASICIJADA, RAZNI TURNIRI, ITD.)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181DE5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3C9A6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33.662,18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5FC74F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104,87</w:t>
            </w:r>
          </w:p>
        </w:tc>
      </w:tr>
      <w:tr w:rsidR="004B5FED" w:rsidRPr="004B5FED" w14:paraId="34BCA66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264D9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74D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5497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336ED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38EB1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A0DE8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869C5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8289CA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90DC3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0E040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D76AC1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448A9E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B5E1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34530E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730A7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865D97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5385D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424F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3DE11F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964DFF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F0E46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31B6EF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B5C1E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DA8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9A14BB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E268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7CBDE7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21FA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98D61D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EEB86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4258F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FB34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0760E07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E7CFB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AB40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3867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EEA4A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D423AC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D5E9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974E4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478ABE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68D8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53DD7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EF612E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0513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9C8657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0111  Izvršna  i zakonodavna tijela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8762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937F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33.662,18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4E65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104,87</w:t>
            </w:r>
          </w:p>
        </w:tc>
      </w:tr>
      <w:tr w:rsidR="004B5FED" w:rsidRPr="004B5FED" w14:paraId="3D193763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1407D6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2172BC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DF6A7C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A8FCE7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33.662,18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9F0271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104,87</w:t>
            </w:r>
          </w:p>
        </w:tc>
      </w:tr>
      <w:tr w:rsidR="004B5FED" w:rsidRPr="004B5FED" w14:paraId="7FF2986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B6E9F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DDB06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69C37A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210A1F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33.662,18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323655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104,87</w:t>
            </w:r>
          </w:p>
        </w:tc>
      </w:tr>
      <w:tr w:rsidR="004B5FED" w:rsidRPr="004B5FED" w14:paraId="274948F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CCDE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672E3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859FE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21.900,00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53AEC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23.202,18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6567B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105,95</w:t>
            </w:r>
          </w:p>
        </w:tc>
      </w:tr>
      <w:tr w:rsidR="004B5FED" w:rsidRPr="004B5FED" w14:paraId="29C3F9E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7FF2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4914E0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56AB48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10.200,00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99CD7B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10.460,00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0D640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102,55</w:t>
            </w:r>
          </w:p>
        </w:tc>
      </w:tr>
      <w:tr w:rsidR="004B5FED" w:rsidRPr="004B5FED" w14:paraId="553BF9A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56C8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1DE3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971F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A70A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A39D5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7D2298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48F7D0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BD3C4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BF5B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2025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12A04F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8E5B0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EB590A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A101808 ZAŽELI - PROGRAM ZAPOŠLJAVANJA ŽENA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67AA52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A1E2D7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102.518,22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2C2405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99,92</w:t>
            </w:r>
          </w:p>
        </w:tc>
      </w:tr>
      <w:tr w:rsidR="004B5FED" w:rsidRPr="004B5FED" w14:paraId="2C982CE9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0E6C8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5376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E0A45A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B1EE11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AAE563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2E8FE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E52E6B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6A8A0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3DC5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BDBDC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CF59D9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FFC1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D85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1091  Aktivnosti socijalne zaštite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59AD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0F0A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102.518,22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D47B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99,92</w:t>
            </w:r>
          </w:p>
        </w:tc>
      </w:tr>
      <w:tr w:rsidR="004B5FED" w:rsidRPr="004B5FED" w14:paraId="2FF5C38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565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D03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1DC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536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76C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7A6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674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1E6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1D9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672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015193FD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259C8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95EC6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51 POMOĆI EU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3ECE91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2B6887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102.518,22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F9D51A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99,92</w:t>
            </w:r>
          </w:p>
        </w:tc>
      </w:tr>
      <w:tr w:rsidR="004B5FED" w:rsidRPr="004B5FED" w14:paraId="43BFB45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1A706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FA5188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BAB0E7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C576AA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102.518,22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0A3B76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99,92</w:t>
            </w:r>
          </w:p>
        </w:tc>
      </w:tr>
      <w:tr w:rsidR="004B5FED" w:rsidRPr="004B5FED" w14:paraId="3C44E13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C77851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038ADE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zaposlene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7335E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95.950,00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E7BC5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95.902,38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31C45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99,95</w:t>
            </w:r>
          </w:p>
        </w:tc>
      </w:tr>
      <w:tr w:rsidR="004B5FED" w:rsidRPr="004B5FED" w14:paraId="145E72E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81D97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581AC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B1B96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21652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6.615,84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3160E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99,49</w:t>
            </w:r>
          </w:p>
        </w:tc>
      </w:tr>
      <w:tr w:rsidR="004B5FED" w:rsidRPr="004B5FED" w14:paraId="5B3AB64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066BCA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Program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703570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1019 GOSPODARSTVO I POLJOPRIVREDA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D1AB72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42.300,00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4F0B95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41.646,15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2023F1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98,45</w:t>
            </w:r>
          </w:p>
        </w:tc>
      </w:tr>
      <w:tr w:rsidR="004B5FED" w:rsidRPr="004B5FED" w14:paraId="24303A7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66EF3A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5C97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C8EFA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4216F2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1B262A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3800DB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29C00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5D682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149CEB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78C80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155A66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93EEE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E542C7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A100002 UMJETNO OSJEMENJIVANJE I TROŠKOVI ANALIZE TLA U POLJOPRIVREDI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3B872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CBC076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537,65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7400F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107,53</w:t>
            </w:r>
          </w:p>
        </w:tc>
      </w:tr>
      <w:tr w:rsidR="004B5FED" w:rsidRPr="004B5FED" w14:paraId="00841D2A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DE5A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1DEF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DE415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208D8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5E23B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09C8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96AF86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7C99EB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CDB2EB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F9B366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56C7E3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5F89D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785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8038B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B1A542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C1B9A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A0DEE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81C5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47E3A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91BB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6D7F2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BC7581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31BF2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7EC1C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0491  Ekonomski poslovi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C2F1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6F8E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537,65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8238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107,53</w:t>
            </w:r>
          </w:p>
        </w:tc>
      </w:tr>
      <w:tr w:rsidR="004B5FED" w:rsidRPr="004B5FED" w14:paraId="6D1730B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569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26A3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BDB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E71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E2C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E2C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E69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39C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57B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1D6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7E076AB3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DB5BC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00FF4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F32D67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C59CAC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537,65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BC4F56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107,53</w:t>
            </w:r>
          </w:p>
        </w:tc>
      </w:tr>
      <w:tr w:rsidR="004B5FED" w:rsidRPr="004B5FED" w14:paraId="4B2F132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D953F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1B7AF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ED1C6A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0BE0D1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537,65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60A10B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107,53</w:t>
            </w:r>
          </w:p>
        </w:tc>
      </w:tr>
      <w:tr w:rsidR="004B5FED" w:rsidRPr="004B5FED" w14:paraId="7CE1800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FE38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ED5D9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Subvencije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040DD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93844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537,65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46D18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107,53</w:t>
            </w:r>
          </w:p>
        </w:tc>
      </w:tr>
      <w:tr w:rsidR="004B5FED" w:rsidRPr="004B5FED" w14:paraId="76CBDA6F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1FAB2F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9B171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A100003 STRUČNA PUTOVANJA I OSPOSOBLJAVANJA POLJOPRIVREDNIKA I OBRTNIKA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562A4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FA1333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290,00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37D3F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96,67</w:t>
            </w:r>
          </w:p>
        </w:tc>
      </w:tr>
      <w:tr w:rsidR="004B5FED" w:rsidRPr="004B5FED" w14:paraId="1ED3380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87D2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374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ADEAD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61664C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4246A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27CB8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5B735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83088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DEC18C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7FB1C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2B0404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819CC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F525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C64EB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C7638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C431B0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717AB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7EADA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FD7D4D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60C8C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A7AC3A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CF8CF9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9F75A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7183F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0491  Ekonomski poslovi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0CE7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E3B9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1A4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96,67</w:t>
            </w:r>
          </w:p>
        </w:tc>
      </w:tr>
      <w:tr w:rsidR="004B5FED" w:rsidRPr="004B5FED" w14:paraId="30CAED2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5CA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C498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EE1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0D5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C20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6C1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CD1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1AC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8D2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AA4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79B09B39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3F82A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272733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BB9EE7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6FD8ED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85D988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96,67</w:t>
            </w:r>
          </w:p>
        </w:tc>
      </w:tr>
      <w:tr w:rsidR="004B5FED" w:rsidRPr="004B5FED" w14:paraId="3B76537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73FDE6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84409A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5325B2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7DEBB3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6C0BF4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96,67</w:t>
            </w:r>
          </w:p>
        </w:tc>
      </w:tr>
      <w:tr w:rsidR="004B5FED" w:rsidRPr="004B5FED" w14:paraId="1066751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6CEC2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EAD3C0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E5F0C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51E5C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290,00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6E87F3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96,67</w:t>
            </w:r>
          </w:p>
        </w:tc>
      </w:tr>
      <w:tr w:rsidR="004B5FED" w:rsidRPr="004B5FED" w14:paraId="568E6E8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5A5FD9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BFD8F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A101904 POMOĆ OŠTEĆENICIMA U SLUČAJU PRIRODNIH NEPOGODA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96B641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41.500,00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EC2BB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40.818,50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A55BF0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98,36</w:t>
            </w:r>
          </w:p>
        </w:tc>
      </w:tr>
      <w:tr w:rsidR="004B5FED" w:rsidRPr="004B5FED" w14:paraId="43BA482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133C62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4AE9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7EA9F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E5ECB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B77E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B761F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DA63A0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D0DAAB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05AE57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A225F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40071D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6FA6C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E4E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07A9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C0347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E653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329882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5958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A7C4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82C94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158BAB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0112FB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1C6A7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2D793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0491  Ekonomski poslovi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074A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8C11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40.818,50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DB6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98,36</w:t>
            </w:r>
          </w:p>
        </w:tc>
      </w:tr>
      <w:tr w:rsidR="004B5FED" w:rsidRPr="004B5FED" w14:paraId="6AFA385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708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5CE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6CD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5DB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D98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AB5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20C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A69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C3B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B51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77E5D9B4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C50BE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0A314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B4EC21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7799AD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40.818,50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F360EE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98,36</w:t>
            </w:r>
          </w:p>
        </w:tc>
      </w:tr>
      <w:tr w:rsidR="004B5FED" w:rsidRPr="004B5FED" w14:paraId="2527A46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7DDB3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F4C1D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601990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657E64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40.818,50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529F1A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98,36</w:t>
            </w:r>
          </w:p>
        </w:tc>
      </w:tr>
      <w:tr w:rsidR="004B5FED" w:rsidRPr="004B5FED" w14:paraId="2650555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CDAC1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F2B4F6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B920EF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55E16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40.818,50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2B49F4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98,36</w:t>
            </w:r>
          </w:p>
        </w:tc>
      </w:tr>
      <w:tr w:rsidR="004B5FED" w:rsidRPr="004B5FED" w14:paraId="79313A0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E6DAE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974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9F0BB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91DE6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0DC46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3452B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55681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87AD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234A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F925F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12C020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708B460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Program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2A0B4D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1020 KOMUNALNE DJELATNOSTI, INFRASTRUKTURA I ZAŠTITA OKOLIŠA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E9B57F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136.100,00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88B4CB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102.351,06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309FC9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75,20</w:t>
            </w:r>
          </w:p>
        </w:tc>
      </w:tr>
      <w:tr w:rsidR="004B5FED" w:rsidRPr="004B5FED" w14:paraId="1E4A9945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057745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936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17F0C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1FC77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D7929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C474D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6661E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6BAC92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6C3678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166C2C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0666A3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EE6AB2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0F51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1088D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01880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70FE27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76F1F2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D0A2E9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AAA75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87816F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215FB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BA44CA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4062F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C5D137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K102010 IZMJENE I DOPUNE PROSTORNOG PLANA OPĆINE P. MOSLAVINA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9BFB07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E28E7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3804A0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100,00</w:t>
            </w:r>
          </w:p>
        </w:tc>
      </w:tr>
      <w:tr w:rsidR="004B5FED" w:rsidRPr="004B5FED" w14:paraId="0589450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91E5E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752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88E76B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C6E5E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2ED11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1764B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87EF3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9572D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6954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D88C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D2EB30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28D96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849E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4A84A3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34AA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A7AFC8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B36943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E105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EA1D0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D3FDB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FBA67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D21CB6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9784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B7F5F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0621  Razvoj zajednice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2EEB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D16A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C0B7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70C34460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484CDB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5D5A2A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FCDB62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1D2266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617F94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4A3CF9D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E23156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2F9EED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94D35D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217D4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73D003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6EF2EE4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48B2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FF8721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3DECB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7B00FA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56A48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5EEEE3E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AB80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B071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2B33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7104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D0B3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82858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24A1C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25264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395B6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74CD2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03D88D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DA9D82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7D541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K102016 MONTAŽA I OPREMANJE DJEČJEG IGRALIŠTA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B33523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14.750,00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E5D82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14.742,50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EA237A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99,95</w:t>
            </w:r>
          </w:p>
        </w:tc>
      </w:tr>
      <w:tr w:rsidR="004B5FED" w:rsidRPr="004B5FED" w14:paraId="6A399A09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B84A8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0A2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93B65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6AC4B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AE1AEC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EFA04F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89C81D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2F06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20DC99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5FB71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E4790B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D7388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19FF3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0621  Razvoj zajednice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77D8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7F9A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14.742,50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1C32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99,95</w:t>
            </w:r>
          </w:p>
        </w:tc>
      </w:tr>
      <w:tr w:rsidR="004B5FED" w:rsidRPr="004B5FED" w14:paraId="03A76972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A86CFF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0E5CFC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B6138A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BC7F27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14.742,50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0AE23F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99,95</w:t>
            </w:r>
          </w:p>
        </w:tc>
      </w:tr>
      <w:tr w:rsidR="004B5FED" w:rsidRPr="004B5FED" w14:paraId="50F0A15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884E7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DAA20E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2BC428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B506F3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14.742,50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7C7395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99,95</w:t>
            </w:r>
          </w:p>
        </w:tc>
      </w:tr>
      <w:tr w:rsidR="004B5FED" w:rsidRPr="004B5FED" w14:paraId="4C1F574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6975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ADD9BD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B1C29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83933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AB490B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63F2E42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64002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5DA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883BD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6BD4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C27F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69A44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7459D8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BA4ED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6F6A7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F553C3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E9428F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27FA3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0B723D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CE5CAE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14.000,00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A7340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13.992,50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82C38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99,95</w:t>
            </w:r>
          </w:p>
        </w:tc>
      </w:tr>
      <w:tr w:rsidR="004B5FED" w:rsidRPr="004B5FED" w14:paraId="1B25329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F3C55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7B83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292BC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4D75F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B24D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666F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C4C9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6A62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5CA97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DEEC8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A3EBB0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D1297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D3FA99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K102024 IZRADA PROJEKTNE DOKUMENTACIJE I RADOVI NA NOGOMETNOM IGRALIŠTU U P. MOSLAVINI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E5AD27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24.250,00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48DE5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24.765,16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F85C76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102,12</w:t>
            </w:r>
          </w:p>
        </w:tc>
      </w:tr>
      <w:tr w:rsidR="004B5FED" w:rsidRPr="004B5FED" w14:paraId="584EAA3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39A50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18DA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67475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CC1C3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079EF3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DA1B9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A6071A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F5D8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7350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CF1837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E45E90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E46B8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DDD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320BDB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1A623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3741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FEB1E2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9F00A6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8CB8AE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9C7B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528EE2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1DBE2E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0959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1F6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6559D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99ECD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520B5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2ED1E5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B11D7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EC4F4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F3964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FDA397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923337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9D5D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F0FB1E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0621  Razvoj zajednice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8A73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48B1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24.765,16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94A4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102,12</w:t>
            </w:r>
          </w:p>
        </w:tc>
      </w:tr>
      <w:tr w:rsidR="004B5FED" w:rsidRPr="004B5FED" w14:paraId="5D07BB75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67B87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C119B8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A89023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526758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24.765,16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F76D64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102,12</w:t>
            </w:r>
          </w:p>
        </w:tc>
      </w:tr>
      <w:tr w:rsidR="004B5FED" w:rsidRPr="004B5FED" w14:paraId="6D6E029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CAF6A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0A4A2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6FC6FB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D55677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24.765,16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06F005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102,12</w:t>
            </w:r>
          </w:p>
        </w:tc>
      </w:tr>
      <w:tr w:rsidR="004B5FED" w:rsidRPr="004B5FED" w14:paraId="041F488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0656E9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E5038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8E8F9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2764D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2.935,58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54E69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99,51</w:t>
            </w:r>
          </w:p>
        </w:tc>
      </w:tr>
      <w:tr w:rsidR="004B5FED" w:rsidRPr="004B5FED" w14:paraId="655EDD9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2E783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7155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8ACDB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C031C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701D5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21B2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B764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A4BC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E2B12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B34B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BB6073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68BE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44F05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89925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21.300,00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BFD38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21.829,58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226CD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102,49</w:t>
            </w:r>
          </w:p>
        </w:tc>
      </w:tr>
      <w:tr w:rsidR="004B5FED" w:rsidRPr="004B5FED" w14:paraId="40FFD19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3F88A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AF11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B011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AC22F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C51E5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2AB3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2498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0898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ACE130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BDC37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92AF5CF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11789C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F0CA8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A100001 POTROŠNJA I TEKUĆE ODRŽAVANJE JAVNE RASVJETE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3A5317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68599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7.180,39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4091E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92,06</w:t>
            </w:r>
          </w:p>
        </w:tc>
      </w:tr>
      <w:tr w:rsidR="004B5FED" w:rsidRPr="004B5FED" w14:paraId="7B01EA4F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024CF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2AE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64F99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B46E7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FE0B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0ABE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2347E2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2D8454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DE6AD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5AC38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688CCE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86D34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6451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0641  Ulična rasvjeta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F5F7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D70E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7.180,39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13B9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92,06</w:t>
            </w:r>
          </w:p>
        </w:tc>
      </w:tr>
      <w:tr w:rsidR="004B5FED" w:rsidRPr="004B5FED" w14:paraId="0C374EF2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9289B3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5D7982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AF3C2D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4877DD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2.022,94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CF2731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126,43</w:t>
            </w:r>
          </w:p>
        </w:tc>
      </w:tr>
      <w:tr w:rsidR="004B5FED" w:rsidRPr="004B5FED" w14:paraId="2540930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0DC55D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FD6986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6A0E2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50C457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2.022,94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2D1CA0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126,43</w:t>
            </w:r>
          </w:p>
        </w:tc>
      </w:tr>
      <w:tr w:rsidR="004B5FED" w:rsidRPr="004B5FED" w14:paraId="198F53A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54A87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FCFB6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A93F7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F4C03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2.022,94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7F3E8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126,43</w:t>
            </w:r>
          </w:p>
        </w:tc>
      </w:tr>
      <w:tr w:rsidR="004B5FED" w:rsidRPr="004B5FED" w14:paraId="35E4C535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A8922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A0B08B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45966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6.200,00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4AC4B2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5.157,45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0CBCF8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83,18</w:t>
            </w:r>
          </w:p>
        </w:tc>
      </w:tr>
      <w:tr w:rsidR="004B5FED" w:rsidRPr="004B5FED" w14:paraId="2CAB9FF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46E5C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8D876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333D16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6.200,00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5F4B8A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5.157,45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85DAC6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83,18</w:t>
            </w:r>
          </w:p>
        </w:tc>
      </w:tr>
      <w:tr w:rsidR="004B5FED" w:rsidRPr="004B5FED" w14:paraId="3DCB1EC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23C70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A982A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95A0E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6.200,00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4AF1D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5.157,45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2BE3B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83,18</w:t>
            </w:r>
          </w:p>
        </w:tc>
      </w:tr>
      <w:tr w:rsidR="004B5FED" w:rsidRPr="004B5FED" w14:paraId="1AA0DE6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46856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1BC7B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A100002 NAKNADA ZA UREĐENJE VODA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6DF112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A1B3D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2.521,04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47D6BE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120,05</w:t>
            </w:r>
          </w:p>
        </w:tc>
      </w:tr>
      <w:tr w:rsidR="004B5FED" w:rsidRPr="004B5FED" w14:paraId="45B6FFD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881B1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098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4257B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C2D167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8C402D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AEA92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19B56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F5E651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5A1D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339A68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134D3E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5AD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E39B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0561  Poslovi i usluge zaštite okoliša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812C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6754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2.521,04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D013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120,05</w:t>
            </w:r>
          </w:p>
        </w:tc>
      </w:tr>
      <w:tr w:rsidR="004B5FED" w:rsidRPr="004B5FED" w14:paraId="7651824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29D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C37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250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C36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FBB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94C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C03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49C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5A2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CA0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3090D835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FFEEB8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19E73E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6D076C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669635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2.521,04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4140F0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120,05</w:t>
            </w:r>
          </w:p>
        </w:tc>
      </w:tr>
      <w:tr w:rsidR="004B5FED" w:rsidRPr="004B5FED" w14:paraId="2AD0588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FC3353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EDDF9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4B26CF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C0A558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2.521,04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3811A0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120,05</w:t>
            </w:r>
          </w:p>
        </w:tc>
      </w:tr>
      <w:tr w:rsidR="004B5FED" w:rsidRPr="004B5FED" w14:paraId="779B9DE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5E139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C551F9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AA25E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7D939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2.521,04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694054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120,05</w:t>
            </w:r>
          </w:p>
        </w:tc>
      </w:tr>
      <w:tr w:rsidR="004B5FED" w:rsidRPr="004B5FED" w14:paraId="045A4D6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805A5B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BB284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A102009 SUFINANCIRANJE PROJEKTNE DOKUMENTACIJE I IZGRADNJA SUSTAVA ODVODNJE I KANALIZACIJE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A8DCB4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CBCC38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2.970,91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0A4FBB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9,00</w:t>
            </w:r>
          </w:p>
        </w:tc>
      </w:tr>
      <w:tr w:rsidR="004B5FED" w:rsidRPr="004B5FED" w14:paraId="46657E6A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58A7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100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02888D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E17A90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CBC5F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A71D9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327F1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E693AE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069E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6FA2B8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BC97E8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EAF79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9B1C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0B623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66D16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20BC5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89984B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84D0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637C4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47895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11E20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412714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C075A4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03FB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3875F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A11761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AEB4A0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F8314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2C0FF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0DBF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87BF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C9DC3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636A96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9104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53E9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0455  Promet cjevovodima i ostali promet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F16F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0094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2.970,91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F8CB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9,00</w:t>
            </w:r>
          </w:p>
        </w:tc>
      </w:tr>
      <w:tr w:rsidR="004B5FED" w:rsidRPr="004B5FED" w14:paraId="2EB889B4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A0E2C7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CCB91E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8AA887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141326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2.970,91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D36E9E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9,00</w:t>
            </w:r>
          </w:p>
        </w:tc>
      </w:tr>
      <w:tr w:rsidR="004B5FED" w:rsidRPr="004B5FED" w14:paraId="6F1D27F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88794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449C83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D92E24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6FFF17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2.970,91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3DF787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9,00</w:t>
            </w:r>
          </w:p>
        </w:tc>
      </w:tr>
      <w:tr w:rsidR="004B5FED" w:rsidRPr="004B5FED" w14:paraId="13C7D02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C9364E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D91FB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688AA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9CDA2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2.970,91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69D2C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9,00</w:t>
            </w:r>
          </w:p>
        </w:tc>
      </w:tr>
      <w:tr w:rsidR="004B5FED" w:rsidRPr="004B5FED" w14:paraId="28D2CC0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88E99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6310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F42C39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5726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5E1C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7FC3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8212E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1CAA2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B73E8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DE7988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CEC20A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9E92A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105506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A102010 ZBRINJAVANJE I ODVOZ KOMUNALNOG OTPADA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E96F4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D5DFE8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7.000,40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9FA932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75,27</w:t>
            </w:r>
          </w:p>
        </w:tc>
      </w:tr>
      <w:tr w:rsidR="004B5FED" w:rsidRPr="004B5FED" w14:paraId="2967AC2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AD66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6DA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F613D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7A56F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0673C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384891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E8B342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5CBA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965BDA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F2A6B6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88EA68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435A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7E1E2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0511  Gospodarenje otpadom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1F9C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7640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7.000,40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4AD7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75,27</w:t>
            </w:r>
          </w:p>
        </w:tc>
      </w:tr>
      <w:tr w:rsidR="004B5FED" w:rsidRPr="004B5FED" w14:paraId="0C5174DF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397B17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D80A2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AD7F1A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95D5ED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7.000,40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E0D390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75,27</w:t>
            </w:r>
          </w:p>
        </w:tc>
      </w:tr>
      <w:tr w:rsidR="004B5FED" w:rsidRPr="004B5FED" w14:paraId="28B1485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BFD52D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05F2A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DFD362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6147C4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7.000,40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AEF483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75,27</w:t>
            </w:r>
          </w:p>
        </w:tc>
      </w:tr>
      <w:tr w:rsidR="004B5FED" w:rsidRPr="004B5FED" w14:paraId="7074A59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30B82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C1475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FBBCF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8D235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7.000,40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92027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75,27</w:t>
            </w:r>
          </w:p>
        </w:tc>
      </w:tr>
      <w:tr w:rsidR="004B5FED" w:rsidRPr="004B5FED" w14:paraId="23296F65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6011A9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lastRenderedPageBreak/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367295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A102011 PROVOĐENJE DERATIZACIJE, DEZINFEKCIJE I DEZINSEKCIJE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A9D7C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9C8D49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10.655,10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88FE3F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101,48</w:t>
            </w:r>
          </w:p>
        </w:tc>
      </w:tr>
      <w:tr w:rsidR="004B5FED" w:rsidRPr="004B5FED" w14:paraId="62E3BA3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A3486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DD2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91C1B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4645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0F808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7481A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E9F67B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45BD0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14A198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2C24BD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E4F41F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6AA9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088D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8F88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86F17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8F2C5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87591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726DF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F1CB6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147E5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3EABB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7647E0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A32F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5CC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0561  Poslovi i usluge zaštite okoliša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9EB5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69A6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10.655,10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E894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101,48</w:t>
            </w:r>
          </w:p>
        </w:tc>
      </w:tr>
      <w:tr w:rsidR="004B5FED" w:rsidRPr="004B5FED" w14:paraId="06ECE20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65F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AF6D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6E9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AAE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A9D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D7A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ECC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5B7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E7E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820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778F60EE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8A6D3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2FD29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525F97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CE00E3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10.655,10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A8D3DF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101,48</w:t>
            </w:r>
          </w:p>
        </w:tc>
      </w:tr>
      <w:tr w:rsidR="004B5FED" w:rsidRPr="004B5FED" w14:paraId="23BC86C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28684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D9F57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4F240F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CB400E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10.655,10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093735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101,48</w:t>
            </w:r>
          </w:p>
        </w:tc>
      </w:tr>
      <w:tr w:rsidR="004B5FED" w:rsidRPr="004B5FED" w14:paraId="7E6103D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8B66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8EDA66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167F5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1EE02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10.655,10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D89111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101,48</w:t>
            </w:r>
          </w:p>
        </w:tc>
      </w:tr>
      <w:tr w:rsidR="004B5FED" w:rsidRPr="004B5FED" w14:paraId="1F275C7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ADDCF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A68DE5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A102013 ZBRINJAVANJE UGINULIH ŽIVOTINJA S JAVNIH POVRŠINA I ŽIVOTINJSKI OTPAD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270C2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908CA8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303,93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14F02B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75,98</w:t>
            </w:r>
          </w:p>
        </w:tc>
      </w:tr>
      <w:tr w:rsidR="004B5FED" w:rsidRPr="004B5FED" w14:paraId="4CD5A73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41296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CB86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0DA21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B4DAB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BEE48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F521E8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C6A1B2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A16A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6DA93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E00B96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E22597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7DD4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DAAE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71A1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591F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D1745E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E291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EE863C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47DF5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5012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F3E84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A5058F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CDE4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BDE8D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0561  Poslovi i usluge zaštite okoliša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9ACD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9555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303,93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B567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75,98</w:t>
            </w:r>
          </w:p>
        </w:tc>
      </w:tr>
      <w:tr w:rsidR="004B5FED" w:rsidRPr="004B5FED" w14:paraId="3270BDA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BCE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B382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8C1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DFF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D48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478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111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3DC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F17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003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5E9B1191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A27E6C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7CCAA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1C113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71302B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303,93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F5C9A5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75,98</w:t>
            </w:r>
          </w:p>
        </w:tc>
      </w:tr>
      <w:tr w:rsidR="004B5FED" w:rsidRPr="004B5FED" w14:paraId="11800BC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DFDC6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BB36E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D933E4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4C9D09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303,93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D52EDF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75,98</w:t>
            </w:r>
          </w:p>
        </w:tc>
      </w:tr>
      <w:tr w:rsidR="004B5FED" w:rsidRPr="004B5FED" w14:paraId="5B73283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508C1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51BFE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01C5D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50F6F5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303,93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C2E68B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75,98</w:t>
            </w:r>
          </w:p>
        </w:tc>
      </w:tr>
      <w:tr w:rsidR="004B5FED" w:rsidRPr="004B5FED" w14:paraId="3710945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BDA9E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D040F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A102014 SKRB O ŽIVOTINJAMA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C174A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5.900,00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A5273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5.434,15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9DDA50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92,10</w:t>
            </w:r>
          </w:p>
        </w:tc>
      </w:tr>
      <w:tr w:rsidR="004B5FED" w:rsidRPr="004B5FED" w14:paraId="6BD5E6A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16F00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502CEA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0561  Poslovi i usluge zaštite okoliša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F9B0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5.900,00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BA07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5.434,15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7697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92,10</w:t>
            </w:r>
          </w:p>
        </w:tc>
      </w:tr>
      <w:tr w:rsidR="004B5FED" w:rsidRPr="004B5FED" w14:paraId="75BF0F9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682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DEE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E1F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26B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F2E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330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2BA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71E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013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615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6EB936E8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DC5C43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70435F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797E88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5.900,00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9BF5C2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5.434,15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D4016D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92,10</w:t>
            </w:r>
          </w:p>
        </w:tc>
      </w:tr>
      <w:tr w:rsidR="004B5FED" w:rsidRPr="004B5FED" w14:paraId="08FC35F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27C455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47CD3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3BE448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5.900,00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556FCE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5.434,15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531F7C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92,10</w:t>
            </w:r>
          </w:p>
        </w:tc>
      </w:tr>
      <w:tr w:rsidR="004B5FED" w:rsidRPr="004B5FED" w14:paraId="77FFDD2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ADF0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1E042C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6F7EE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5.900,00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6421E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5.434,15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74D44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92,10</w:t>
            </w:r>
          </w:p>
        </w:tc>
      </w:tr>
      <w:tr w:rsidR="004B5FED" w:rsidRPr="004B5FED" w14:paraId="7212956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DD4716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A0F01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A102016 ODRŽAVANJE POLJSKIH PUTOVA I NERAZVRSTANIH CESTA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CAB869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5.550,00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561CE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5.433,27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19F948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97,90</w:t>
            </w:r>
          </w:p>
        </w:tc>
      </w:tr>
      <w:tr w:rsidR="004B5FED" w:rsidRPr="004B5FED" w14:paraId="0AAE749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FA626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D656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4705E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DBACD6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265E73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A6509A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130BE5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603B61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6CCA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B0A4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6E7D85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1BB4F7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58D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6605A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9713EC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8813EF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5A57B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E2C4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39424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40F2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933F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0E0513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63D8B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7E1DD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0451  Cestovni promet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C1C9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5.550,00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0E7D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5.433,27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B75B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97,90</w:t>
            </w:r>
          </w:p>
        </w:tc>
      </w:tr>
      <w:tr w:rsidR="004B5FED" w:rsidRPr="004B5FED" w14:paraId="61AB8BA8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897788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5F6AD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35AA55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5.550,00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786DD7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5.433,27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BEB01A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97,90</w:t>
            </w:r>
          </w:p>
        </w:tc>
      </w:tr>
      <w:tr w:rsidR="004B5FED" w:rsidRPr="004B5FED" w14:paraId="599A8B0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D198F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8903D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0A3C2A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5.550,00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56E49B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5.433,27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30DF5C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97,90</w:t>
            </w:r>
          </w:p>
        </w:tc>
      </w:tr>
      <w:tr w:rsidR="004B5FED" w:rsidRPr="004B5FED" w14:paraId="61620A4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D4DDD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95062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D8A10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5.550,00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A58C9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5.433,27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A0E4B0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97,90</w:t>
            </w:r>
          </w:p>
        </w:tc>
      </w:tr>
      <w:tr w:rsidR="004B5FED" w:rsidRPr="004B5FED" w14:paraId="6D3A66A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931873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C1BE8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A102017 ODRŽAVANJE JAVNIH POVRŠINA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5BEA1F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D5861F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19.811,71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B3F7E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94,34</w:t>
            </w:r>
          </w:p>
        </w:tc>
      </w:tr>
      <w:tr w:rsidR="004B5FED" w:rsidRPr="004B5FED" w14:paraId="2705096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482148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A478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75C5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34198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9C542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FA2EF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8D679B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075C8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076AA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388ED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CCC5A5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45969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017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0491  Ekonomski poslovi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1E80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024B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19.811,71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E8E0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94,34</w:t>
            </w:r>
          </w:p>
        </w:tc>
      </w:tr>
      <w:tr w:rsidR="004B5FED" w:rsidRPr="004B5FED" w14:paraId="0997FA7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CE4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9FD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9BF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7BE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0BF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5A3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25D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303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DE5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5F9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12C927FD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670CC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0715E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83CC75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EB8DE2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504,04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52F4DD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50,40</w:t>
            </w:r>
          </w:p>
        </w:tc>
      </w:tr>
      <w:tr w:rsidR="004B5FED" w:rsidRPr="004B5FED" w14:paraId="65A7260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A0FDF5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DF6E8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4318C2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BDA5B9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504,04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2F82B6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50,40</w:t>
            </w:r>
          </w:p>
        </w:tc>
      </w:tr>
      <w:tr w:rsidR="004B5FED" w:rsidRPr="004B5FED" w14:paraId="2AC9A5B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86AB92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14EDD0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8100D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5095E7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504,04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7AD85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50,40</w:t>
            </w:r>
          </w:p>
        </w:tc>
      </w:tr>
      <w:tr w:rsidR="004B5FED" w:rsidRPr="004B5FED" w14:paraId="368C5FD2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4E84FB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F46728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CA4591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7FBB6F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19.307,67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EA68D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96,54</w:t>
            </w:r>
          </w:p>
        </w:tc>
      </w:tr>
      <w:tr w:rsidR="004B5FED" w:rsidRPr="004B5FED" w14:paraId="4C41E97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244D13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51BAB6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18ABE7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2B9E2B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19.307,67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03AD67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96,54</w:t>
            </w:r>
          </w:p>
        </w:tc>
      </w:tr>
      <w:tr w:rsidR="004B5FED" w:rsidRPr="004B5FED" w14:paraId="56F23FC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A7804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FF222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70F48E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20.000,00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6C4C7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19.307,67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BD36F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96,54</w:t>
            </w:r>
          </w:p>
        </w:tc>
      </w:tr>
      <w:tr w:rsidR="004B5FED" w:rsidRPr="004B5FED" w14:paraId="417724D3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685946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D9A13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A102028 RADOVI NA NOGOMETNOM IGRALIŠTU U KRČENIKU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AFCFCE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67F858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1.282,50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5329B2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98,65</w:t>
            </w:r>
          </w:p>
        </w:tc>
      </w:tr>
      <w:tr w:rsidR="004B5FED" w:rsidRPr="004B5FED" w14:paraId="2E10BE3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2CC7D9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A89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B6D91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57611B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9249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0C8B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C47C1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E32A0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D0CDF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57AAB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411C6E9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35D01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FBE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38303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9F5E3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DED42F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22EA40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5726C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76E3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0065FD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F978D3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86DC31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088E3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44CF5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0861  Rashodi za rekreaciju, kulturu i religiju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2092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5F5E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1.282,50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6BB5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98,65</w:t>
            </w:r>
          </w:p>
        </w:tc>
      </w:tr>
      <w:tr w:rsidR="004B5FED" w:rsidRPr="004B5FED" w14:paraId="045B45A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EBB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DE6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020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258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9B7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DB8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A5D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A37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B45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8E2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363C1ABE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C8C289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7FD9AD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72A2B9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7D6C82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1.282,50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5CA200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98,65</w:t>
            </w:r>
          </w:p>
        </w:tc>
      </w:tr>
      <w:tr w:rsidR="004B5FED" w:rsidRPr="004B5FED" w14:paraId="323AF9A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ADAAF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28069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355BCF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B40315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1.282,50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8B0D07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98,65</w:t>
            </w:r>
          </w:p>
        </w:tc>
      </w:tr>
      <w:tr w:rsidR="004B5FED" w:rsidRPr="004B5FED" w14:paraId="7357148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87E54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7732F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F709B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3D276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1.282,50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1D2D1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98,65</w:t>
            </w:r>
          </w:p>
        </w:tc>
      </w:tr>
      <w:tr w:rsidR="004B5FED" w:rsidRPr="004B5FED" w14:paraId="74FC878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6EBA9A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Program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07C8705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 xml:space="preserve">1021 JAVNE POTREBE U OBRAZOVANJU, ZDRAVSTVU, </w:t>
            </w: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lastRenderedPageBreak/>
              <w:t>KULTURI, SPORTU I VATROGASTVU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F8A6DF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lastRenderedPageBreak/>
              <w:t>177.950,00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CAA0EB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175.362,40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304AA0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98,55</w:t>
            </w:r>
          </w:p>
        </w:tc>
      </w:tr>
      <w:tr w:rsidR="004B5FED" w:rsidRPr="004B5FED" w14:paraId="07E6C56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6E7C8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5EA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92711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AD18D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4311F3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B8645B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92E1A3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8B0461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D7D83D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338DF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49CA0E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B2FCB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180F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5DE922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698A7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95128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982427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53BDA6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4370D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F1FA76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C66F39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F0C5063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7D5BA1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043E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B4A601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F563F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AC870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6A208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132913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BF9945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0BCB1A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1F780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304048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67496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1B69B2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A100001 FINANCIRANJE PRIJEVOZA, IZLETA I OPĆE AKTIVNOSTI ŠKOLSTVA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56B143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8.500,00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F25A4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7.793,08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7EB57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91,68</w:t>
            </w:r>
          </w:p>
        </w:tc>
      </w:tr>
      <w:tr w:rsidR="004B5FED" w:rsidRPr="004B5FED" w14:paraId="4F29C36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C2F4D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843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E1FFF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72645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238DF5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ADDAAC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4ECA2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195F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9819F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CC07A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2B362D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03ABE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A05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C9B86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0B537E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2EF1B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FAB31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EB493F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9DC0E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EFD302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2D66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34FC6E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E3B9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3F3D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0981  Usluge obrazovanja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8B1C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7F31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7.793,08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6434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91,68</w:t>
            </w:r>
          </w:p>
        </w:tc>
      </w:tr>
      <w:tr w:rsidR="004B5FED" w:rsidRPr="004B5FED" w14:paraId="5F93C83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143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668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9DA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208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D2F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79B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4FF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C0D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2F6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497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041BAF5E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374488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F0F7A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FE8B0D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CD447E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7.793,08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6D713B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91,68</w:t>
            </w:r>
          </w:p>
        </w:tc>
      </w:tr>
      <w:tr w:rsidR="004B5FED" w:rsidRPr="004B5FED" w14:paraId="27C4115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5236D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B3A5A0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89D895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EAB195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7.793,08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4F8CC5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91,68</w:t>
            </w:r>
          </w:p>
        </w:tc>
      </w:tr>
      <w:tr w:rsidR="004B5FED" w:rsidRPr="004B5FED" w14:paraId="441CFF5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DA8B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61A23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C7294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A87C9F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423,06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5BA02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84,61</w:t>
            </w:r>
          </w:p>
        </w:tc>
      </w:tr>
      <w:tr w:rsidR="004B5FED" w:rsidRPr="004B5FED" w14:paraId="583917A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7DA04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9798E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763F52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C1366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6.417,48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F52029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91,68</w:t>
            </w:r>
          </w:p>
        </w:tc>
      </w:tr>
      <w:tr w:rsidR="004B5FED" w:rsidRPr="004B5FED" w14:paraId="37738C9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4DD9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91A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709E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6B94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52E40E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7BF4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56D09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8BE17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55016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22787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5CCC27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E4B11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E6B1A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D6E64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84C9D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952,54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31566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95,25</w:t>
            </w:r>
          </w:p>
        </w:tc>
      </w:tr>
      <w:tr w:rsidR="004B5FED" w:rsidRPr="004B5FED" w14:paraId="5AAF294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B4C9A7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F3F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BCF02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55C7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C166F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9791C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C16CA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71C37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6592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DB382D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6D88B5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CCE70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6BD548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A100002 STIPENDIJE, POTPORE I ŠKOLARINE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85FB97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B5A29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F3FA5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100,00</w:t>
            </w:r>
          </w:p>
        </w:tc>
      </w:tr>
      <w:tr w:rsidR="004B5FED" w:rsidRPr="004B5FED" w14:paraId="675E139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6756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C1B3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2D49B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722D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3ED16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AF5595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171BD3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374D9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DBDE8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1F3F72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E082EA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21B7E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B9920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0981  Usluge obrazovanja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C5F6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448A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534D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63F54B5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EEA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DEC9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27D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F60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E22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BED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512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67B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A3F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996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64A3B415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45779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AD3BC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7E43D8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A1A8A6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73CDAD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71BDDC6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74064E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C6B61C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E941A1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2B9C0B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B24117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2452A59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BDA97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61B4E3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9463D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7C7942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8BCD6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3612274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1A7FA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366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7F649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84269D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E3426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777F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6EA42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9C4D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503FC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AC67A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EBD2D5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179709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AE101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A100004 ZGRADA AMBULANTE U P. MOSLAVINI ZA REŽIJE I ODRŽAVANJE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FA280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BDD7ED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2.970,76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57B4B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99,03</w:t>
            </w:r>
          </w:p>
        </w:tc>
      </w:tr>
      <w:tr w:rsidR="004B5FED" w:rsidRPr="004B5FED" w14:paraId="3474C3B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A825B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4441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6E571B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B482B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AC9468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A4CFA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BE8B7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F81E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4C0AE8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EF33CE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3AA010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85DE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C777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6F38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CE2784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2CD5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E0A081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1E57A8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B9B5A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E7D97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68E7EF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A0527E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F568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BA51E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0761  Poslovi i usluge zdravstva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4FE1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44C6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2.970,76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5323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99,03</w:t>
            </w:r>
          </w:p>
        </w:tc>
      </w:tr>
      <w:tr w:rsidR="004B5FED" w:rsidRPr="004B5FED" w14:paraId="20B03CC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79C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28A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B36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1F6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99F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9A2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D86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B1C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F38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C8B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591BCFF8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4182A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E1248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E7EF78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7E9B0F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2.970,76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B3771F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99,03</w:t>
            </w:r>
          </w:p>
        </w:tc>
      </w:tr>
      <w:tr w:rsidR="004B5FED" w:rsidRPr="004B5FED" w14:paraId="163719A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B0642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A36AC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E7DA87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5B4E5E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2.970,76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7E48E6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99,03</w:t>
            </w:r>
          </w:p>
        </w:tc>
      </w:tr>
      <w:tr w:rsidR="004B5FED" w:rsidRPr="004B5FED" w14:paraId="7C4B0E1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AE0ADD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8798F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A8CD4F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D34A0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2.970,76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CB7B6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99,03</w:t>
            </w:r>
          </w:p>
        </w:tc>
      </w:tr>
      <w:tr w:rsidR="004B5FED" w:rsidRPr="004B5FED" w14:paraId="48DCD22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6686E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F54F56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A102122 MANIFESTACIJE I DONACIJE U KULTURI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958147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316DA9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7.000,00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CCFB9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100,00</w:t>
            </w:r>
          </w:p>
        </w:tc>
      </w:tr>
      <w:tr w:rsidR="004B5FED" w:rsidRPr="004B5FED" w14:paraId="14FEA09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771D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670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0533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94127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595BFA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CE5D0F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8D89A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BE6153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4C7F6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65AD08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9407F5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646B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27508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0861  Rashodi za rekreaciju, kulturu i religiju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BFC3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8859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95B4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697A04C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88A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3CE3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47F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676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EB3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D4A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060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C10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9B4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EBE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55C58007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91592B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BAB5E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84459E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1393DA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BFEB72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707FB8B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4CD681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71FAC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521CD4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CCE002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5E9AC3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726A9CE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DEAB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F572E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A3DDA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7A43E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8CBE3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16357E7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11F79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587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3AF86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458AAB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98F3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D2008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6BB89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95B93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EE976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233BF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AB6563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D4150C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DC5DAC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A102123 POTICANJE AMATERSKOG SPORTA I REKREACIJE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68073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24.300,00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E9EF3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24.300,00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08C200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100,00</w:t>
            </w:r>
          </w:p>
        </w:tc>
      </w:tr>
      <w:tr w:rsidR="004B5FED" w:rsidRPr="004B5FED" w14:paraId="50E7B33F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17088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ED68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687DF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B639F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4DA349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2211E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AAB89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F794A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1FD4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1B99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C9FA9C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D462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2C20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B9B36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C76707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6C4442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76EF8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D098D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885294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8E791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FC751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5F8250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40EA4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9673A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0861  Rashodi za rekreaciju, kulturu i religiju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E6D5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4880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24.300,00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358F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33B5EDE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C46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880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59C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376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8F7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67C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28E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AC7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3D0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042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7AB1FA87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575135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77472B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962669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F07B0D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24.300,00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516E73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427A6D6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8E5186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7E648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870180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F57640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24.300,00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6A5D21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1613C8D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C35A6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A705A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3E00F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24.300,00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CB9173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24.300,00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BC9E5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16BDC63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0C103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78F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A9538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F6521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B6F87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67DA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47B3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5AC256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24B9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EEAF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CF2E12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968D1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5422EC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A102124 PROTUPOŽARNA ZAŠTITA U VATROGASTVU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7084A5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17.100,00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1926E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17.084,90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3F72FD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99,91</w:t>
            </w:r>
          </w:p>
        </w:tc>
      </w:tr>
      <w:tr w:rsidR="004B5FED" w:rsidRPr="004B5FED" w14:paraId="3F34C88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CB3BE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4E1D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787CD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F5979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905AD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AFAB7D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F6B67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67371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5E8E35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66075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256AB0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FD01A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3349E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0321  Usluge protupožarne zaštite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3078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5914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17.084,90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4121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99,91</w:t>
            </w:r>
          </w:p>
        </w:tc>
      </w:tr>
      <w:tr w:rsidR="004B5FED" w:rsidRPr="004B5FED" w14:paraId="391278F4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1EC58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30563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0B805C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EC2B6F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17.084,90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EF2862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99,91</w:t>
            </w:r>
          </w:p>
        </w:tc>
      </w:tr>
      <w:tr w:rsidR="004B5FED" w:rsidRPr="004B5FED" w14:paraId="7696CFE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4B6E9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82CA5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3CDFAB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0195CA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17.084,90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805839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99,91</w:t>
            </w:r>
          </w:p>
        </w:tc>
      </w:tr>
      <w:tr w:rsidR="004B5FED" w:rsidRPr="004B5FED" w14:paraId="75C4022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B402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EE3141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86F6C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CB5CEC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17.084,90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5CAF27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99,91</w:t>
            </w:r>
          </w:p>
        </w:tc>
      </w:tr>
      <w:tr w:rsidR="004B5FED" w:rsidRPr="004B5FED" w14:paraId="39837EC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93DDA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BF6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1150A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5500B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C9CE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B119E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E806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47763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8E200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705B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B98C8B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4A326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1F8B7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A102125 SUFINANCIRANJE ŠKOLSKOG MATERIJALA UČENICIMA OD 1. DO 8. RAZREDA OPĆINE P. MOSLAVINA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9C6C8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6.700,00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4FD087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6.659,42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A3A59E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99,39</w:t>
            </w:r>
          </w:p>
        </w:tc>
      </w:tr>
      <w:tr w:rsidR="004B5FED" w:rsidRPr="004B5FED" w14:paraId="2161AF5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F59ED3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E998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8365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6D1C5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87FEA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E65EE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807B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717048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915A23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FCAC1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DFACF7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915C8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857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71FC9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F4BA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A475F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F4DF23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C5253B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62799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E01F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21BC2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EE99A73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9F5852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255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99E6E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3B36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4B81A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CDA9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DFE38C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CD41DA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826BE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6726DC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15ABBA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D6ED2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A53E7C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0981  Usluge obrazovanja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FF59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D120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6.659,42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A23C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99,39</w:t>
            </w:r>
          </w:p>
        </w:tc>
      </w:tr>
      <w:tr w:rsidR="004B5FED" w:rsidRPr="004B5FED" w14:paraId="0F1FF8F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621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502F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863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657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675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5DC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C8C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148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21E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ECC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37D8BE35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89F18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A69F83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E646C3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D9834B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6.659,42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32B86A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99,39</w:t>
            </w:r>
          </w:p>
        </w:tc>
      </w:tr>
      <w:tr w:rsidR="004B5FED" w:rsidRPr="004B5FED" w14:paraId="62F12BD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105CA6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63399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4A418B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6562B7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6.659,42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2CDF9B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99,39</w:t>
            </w:r>
          </w:p>
        </w:tc>
      </w:tr>
      <w:tr w:rsidR="004B5FED" w:rsidRPr="004B5FED" w14:paraId="2147F55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92B62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0600DA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F7FFE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6.700,00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8212B1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6.659,42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7EF9F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99,39</w:t>
            </w:r>
          </w:p>
        </w:tc>
      </w:tr>
      <w:tr w:rsidR="004B5FED" w:rsidRPr="004B5FED" w14:paraId="0988D796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9C9D9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69B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992C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41E6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427E8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FDF8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13374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E14098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BE56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E1AE9D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A02F97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1C3551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DA4CED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A102220 NOGOMETNO SREDIŠTE DONJI MIHOLJAC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69EF1E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AB2294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1.592,64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FE6F2F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99,54</w:t>
            </w:r>
          </w:p>
        </w:tc>
      </w:tr>
      <w:tr w:rsidR="004B5FED" w:rsidRPr="004B5FED" w14:paraId="01EB3BD9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F2841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51F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6E53A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8B9A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BDF38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3548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61B97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B7E17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6009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2513F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D1F58F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639A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DC05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0861  Rashodi za rekreaciju, kulturu i religiju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935C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1018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1.592,64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3DFD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99,54</w:t>
            </w:r>
          </w:p>
        </w:tc>
      </w:tr>
      <w:tr w:rsidR="004B5FED" w:rsidRPr="004B5FED" w14:paraId="6F3A722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642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03DC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EC2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7D1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178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673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4B8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49A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2EA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DC9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433A6638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03932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D517D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A4E76F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F37A36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1.592,64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484519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99,54</w:t>
            </w:r>
          </w:p>
        </w:tc>
      </w:tr>
      <w:tr w:rsidR="004B5FED" w:rsidRPr="004B5FED" w14:paraId="043D3DE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27048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8A61E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7EF73B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836576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1.592,64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7C38E7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99,54</w:t>
            </w:r>
          </w:p>
        </w:tc>
      </w:tr>
      <w:tr w:rsidR="004B5FED" w:rsidRPr="004B5FED" w14:paraId="707F582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C7BA1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DF45C8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8D917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132CF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1.592,64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B107A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99,54</w:t>
            </w:r>
          </w:p>
        </w:tc>
      </w:tr>
      <w:tr w:rsidR="004B5FED" w:rsidRPr="004B5FED" w14:paraId="78BA725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668D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6382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E510D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C354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9286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4160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20E20A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08337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AA181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6A2F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B1B7AC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3C183F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1F1820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A102120 TROŠKOVI ZA RAD VRTIĆA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1585A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106.250,00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9B54C5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104.461,60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B3E2B9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98,32</w:t>
            </w:r>
          </w:p>
        </w:tc>
      </w:tr>
      <w:tr w:rsidR="004B5FED" w:rsidRPr="004B5FED" w14:paraId="73BFCE5F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842EBB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A361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1D992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DA09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198CD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21A1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B3F292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1AF7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2A1D2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10E22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5B2A0F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5D102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420C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0911  Predškolsko obrazovanje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B292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106.250,00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6542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104.461,60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7ECC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98,32</w:t>
            </w:r>
          </w:p>
        </w:tc>
      </w:tr>
      <w:tr w:rsidR="004B5FED" w:rsidRPr="004B5FED" w14:paraId="4B96BBAB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0D649D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7DBD80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7FC833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106.250,00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D422DD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104.461,60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EE67EA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98,32</w:t>
            </w:r>
          </w:p>
        </w:tc>
      </w:tr>
      <w:tr w:rsidR="004B5FED" w:rsidRPr="004B5FED" w14:paraId="2B18664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0AA5C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2AC4C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6FFEA2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106.250,00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2C776C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104.461,60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923524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98,32</w:t>
            </w:r>
          </w:p>
        </w:tc>
      </w:tr>
      <w:tr w:rsidR="004B5FED" w:rsidRPr="004B5FED" w14:paraId="0EB6A63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188E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32492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0F54B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310DE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6.209,73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EE22B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77,62</w:t>
            </w:r>
          </w:p>
        </w:tc>
      </w:tr>
      <w:tr w:rsidR="004B5FED" w:rsidRPr="004B5FED" w14:paraId="0A33065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1451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67DA4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D212D3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98.250,00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CD0A5D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98.251,87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B781E6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3FE1D88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874F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8896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BBA9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561A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3A39E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0CD452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E23C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2CBE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84022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52FDD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B19B29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563BC92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Program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4EA15D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1022 SOCIJALNA SKRB, VJERSKE ZAJEDNICE I OSTALE DRUŠTVENE DJELATNOSTI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F8F99E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14.850,00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3103A6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14.579,30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09CD16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98,18</w:t>
            </w:r>
          </w:p>
        </w:tc>
      </w:tr>
      <w:tr w:rsidR="004B5FED" w:rsidRPr="004B5FED" w14:paraId="1CDA95E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3E5D6E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12A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770A2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72013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49A57A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02220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83FDF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56C5F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98FDD1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F2295D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CE25ED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8B54EB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A1BE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92E0B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6713F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618CE28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4DAA1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0260FA9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D7A33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411860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F5076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F1DDE4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35D2BB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86385A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A100001 DONACIJE ZA DJELOVANJE CRVENOG KRIŽA D. MIHOLJAC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0BB7B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93524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FC8382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100,00</w:t>
            </w:r>
          </w:p>
        </w:tc>
      </w:tr>
      <w:tr w:rsidR="004B5FED" w:rsidRPr="004B5FED" w14:paraId="477AB69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E5C5B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E57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DAD29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CD24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F847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CC38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9A4B12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E2D28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5727A0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BF93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F532B2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9BAB1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5C6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631E4B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31F942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D8255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C06EF1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10EB40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C1E0B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7B9555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C0C4F8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040EA3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AA89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63040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1091  Aktivnosti socijalne zaštite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F4AD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6744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738F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42CB701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35E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1287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753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2DC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00F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C24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84B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59F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F0A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749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68951769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1991AE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9A8AD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7030BD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AE8E05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2F4134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6E87B2E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AAFF7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BC8303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9EDBED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0BFEFD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E5FDBF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5872805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E65BA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2E56B72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FBD812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10862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8F7E0A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0B03361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BB29E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277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3564C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1685D6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D4A9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64BB7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B77D8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C73E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B942C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43CC5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AFBCAFA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53E0BC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857D1A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A100002 DONACIJE ZA OGRIJEV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13ACA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9D304C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1.638,22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F6AB05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99,29</w:t>
            </w:r>
          </w:p>
        </w:tc>
      </w:tr>
      <w:tr w:rsidR="004B5FED" w:rsidRPr="004B5FED" w14:paraId="791502B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A6BCD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7BD7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1091  Aktivnosti socijalne zaštite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CD9B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85C7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1.638,22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093D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99,29</w:t>
            </w:r>
          </w:p>
        </w:tc>
      </w:tr>
      <w:tr w:rsidR="004B5FED" w:rsidRPr="004B5FED" w14:paraId="00A1D74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DFC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2D9E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AD1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F3B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963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AB4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3FC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8AF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9E0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E42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5BDE24AD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BCBE6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84F04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A6595C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62EF06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1.638,22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1C9200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99,29</w:t>
            </w:r>
          </w:p>
        </w:tc>
      </w:tr>
      <w:tr w:rsidR="004B5FED" w:rsidRPr="004B5FED" w14:paraId="6C414E9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431D7E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735086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88FE32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30B496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1.638,22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30BF1A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99,29</w:t>
            </w:r>
          </w:p>
        </w:tc>
      </w:tr>
      <w:tr w:rsidR="004B5FED" w:rsidRPr="004B5FED" w14:paraId="4D1621E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07175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BA5B2A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C4369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7025D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1.638,22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6865C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99,29</w:t>
            </w:r>
          </w:p>
        </w:tc>
      </w:tr>
      <w:tr w:rsidR="004B5FED" w:rsidRPr="004B5FED" w14:paraId="3C5C585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1F1F7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7DB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75BB9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AB8C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422D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C682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C9B2F9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7EC43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399F6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A5528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3B226B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DB5E4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5FDE7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A100004 PORODILJNE I OSTALE NAKNADE U NOVCU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896FEB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3B5EC5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3.612,68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38EB9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98,98</w:t>
            </w:r>
          </w:p>
        </w:tc>
      </w:tr>
      <w:tr w:rsidR="004B5FED" w:rsidRPr="004B5FED" w14:paraId="1ED9D15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48328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DB6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14EF7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D7B3C6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BC827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8A0910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2E7809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63E22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8BED1C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B81D5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3B92C5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D09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8F36D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1091  Aktivnosti socijalne zaštite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7342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8FE3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3.612,68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E088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98,98</w:t>
            </w:r>
          </w:p>
        </w:tc>
      </w:tr>
      <w:tr w:rsidR="004B5FED" w:rsidRPr="004B5FED" w14:paraId="497A2D4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83B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3CE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D7B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655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917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ED5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957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2B0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911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F7E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7B511214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F27117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8D70A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7CC565C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BDF972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3.612,68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BB6B52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98,98</w:t>
            </w:r>
          </w:p>
        </w:tc>
      </w:tr>
      <w:tr w:rsidR="004B5FED" w:rsidRPr="004B5FED" w14:paraId="2B2C92E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02F72D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755796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51F090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2AB577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3.612,68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2477A5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98,98</w:t>
            </w:r>
          </w:p>
        </w:tc>
      </w:tr>
      <w:tr w:rsidR="004B5FED" w:rsidRPr="004B5FED" w14:paraId="6819912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0D609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43F808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32CF0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3.650,00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3D0F6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3.612,68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85479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98,98</w:t>
            </w:r>
          </w:p>
        </w:tc>
      </w:tr>
      <w:tr w:rsidR="004B5FED" w:rsidRPr="004B5FED" w14:paraId="0A893FC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E3533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B9B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99A9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F9AB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336CE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E521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35426D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61FAF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E5A3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C9FA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B82110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E5F697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D5EB7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A100007 DONACIJE CRKVI U P. MOSLAVINI ZA TROŠKOVE EL. ENERGIJE I PLINA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BFFF0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1A8CC9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2.137,10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BED87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118,73</w:t>
            </w:r>
          </w:p>
        </w:tc>
      </w:tr>
      <w:tr w:rsidR="004B5FED" w:rsidRPr="004B5FED" w14:paraId="75C3D8D7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7D36F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B83D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2DD4E6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F16B9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5E330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DA23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8C54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0935E1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8C6D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649BC2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BC3FD0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62B00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888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0774B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B90614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EFA86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1C03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CCC83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D2ACAB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DAFA0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A591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E4B83E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CEEF6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5C21D0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0861  Rashodi za rekreaciju, kulturu i religiju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15A2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B9F1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2.137,10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3464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118,73</w:t>
            </w:r>
          </w:p>
        </w:tc>
      </w:tr>
      <w:tr w:rsidR="004B5FED" w:rsidRPr="004B5FED" w14:paraId="5415E8D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2A8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8B06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CD2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854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5B8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B52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0C0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9D5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F82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C8B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3B695333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79194C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7069ED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4088F8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777C7D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2.137,10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93AAF7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118,73</w:t>
            </w:r>
          </w:p>
        </w:tc>
      </w:tr>
      <w:tr w:rsidR="004B5FED" w:rsidRPr="004B5FED" w14:paraId="3BD32F9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2A99A8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F990B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D5DCF8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2EF79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2.137,10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80325E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118,73</w:t>
            </w:r>
          </w:p>
        </w:tc>
      </w:tr>
      <w:tr w:rsidR="004B5FED" w:rsidRPr="004B5FED" w14:paraId="44CC84E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D5B8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501CE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152EBD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52F12A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2.137,10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EAEE7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118,73</w:t>
            </w:r>
          </w:p>
        </w:tc>
      </w:tr>
      <w:tr w:rsidR="004B5FED" w:rsidRPr="004B5FED" w14:paraId="6C204DB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51495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A406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716A7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B188D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7EB7A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C5FFB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F023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931BD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A0173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A697F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33F523F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E52832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E7D696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A100008 DONACIJE CRKVI U KRČENIKU ZA TROŠKOVE EL. ENERGIJE I PLINA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C42254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9E0FB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951,17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ACD5B9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118,90</w:t>
            </w:r>
          </w:p>
        </w:tc>
      </w:tr>
      <w:tr w:rsidR="004B5FED" w:rsidRPr="004B5FED" w14:paraId="674A5A53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4323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3FCB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21E5C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A789D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48606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3A8571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2111B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BB1CB4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D08A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1633D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919968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A77FDB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D2D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E970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98CC3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9DF948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152CA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1C47A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F6A45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0B9E6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4C8DED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F5DD9F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B08A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B528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0861  Rashodi za rekreaciju, kulturu i religiju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528E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EA2B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951,17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467C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118,90</w:t>
            </w:r>
          </w:p>
        </w:tc>
      </w:tr>
      <w:tr w:rsidR="004B5FED" w:rsidRPr="004B5FED" w14:paraId="31BE5E6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AE8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49C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99C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625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13D4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6C8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5FF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85C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0C5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58C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3498802C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F37566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8FB6D5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09F53A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B587FA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951,17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D26625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118,90</w:t>
            </w:r>
          </w:p>
        </w:tc>
      </w:tr>
      <w:tr w:rsidR="004B5FED" w:rsidRPr="004B5FED" w14:paraId="0FA8BDB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979F18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6337DD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06F8AF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2338BE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951,17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E8B437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118,90</w:t>
            </w:r>
          </w:p>
        </w:tc>
      </w:tr>
      <w:tr w:rsidR="004B5FED" w:rsidRPr="004B5FED" w14:paraId="71D236D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7832C3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5E44E5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41E475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A4AD0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951,17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8FA5A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118,90</w:t>
            </w:r>
          </w:p>
        </w:tc>
      </w:tr>
      <w:tr w:rsidR="004B5FED" w:rsidRPr="004B5FED" w14:paraId="34A05E0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8F44D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047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DE00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CC112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DC93F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A246DD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29619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357B2D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675BD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DECE88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CDCDCB7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744F3C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B484DE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A102217 POMOĆ UMIROVLJENICIMA SLABIJEG FINANCIJSKOG STANJA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FE1EE3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7B7BB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2.658,12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1469C0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102,24</w:t>
            </w:r>
          </w:p>
        </w:tc>
      </w:tr>
      <w:tr w:rsidR="004B5FED" w:rsidRPr="004B5FED" w14:paraId="766B139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00C0A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E295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F5570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BCFCCC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DEEB4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99F8D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8F2813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54DB5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70C00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483915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2C0541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DC4E9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0E2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CBD75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B5C3F1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CEE23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6E75C5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CDDE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8CA9DE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017D8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DE985D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55B601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6789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A09E0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1091  Aktivnosti socijalne zaštite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29C1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A317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2.658,12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93EC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102,24</w:t>
            </w:r>
          </w:p>
        </w:tc>
      </w:tr>
      <w:tr w:rsidR="004B5FED" w:rsidRPr="004B5FED" w14:paraId="1A54EC3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4AD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DF6F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576A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4B8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976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7C0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F86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60E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4D1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97B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38378B86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6F73A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582602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5B0574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911B3E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2.658,12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72EC48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102,24</w:t>
            </w:r>
          </w:p>
        </w:tc>
      </w:tr>
      <w:tr w:rsidR="004B5FED" w:rsidRPr="004B5FED" w14:paraId="7CCCBF4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5F06A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341BD8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C10412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69F501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2.658,12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8D0C97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102,24</w:t>
            </w:r>
          </w:p>
        </w:tc>
      </w:tr>
      <w:tr w:rsidR="004B5FED" w:rsidRPr="004B5FED" w14:paraId="3062DCC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5D2EE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81CE0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6D5296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AA17EC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2.658,12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0895A8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102,24</w:t>
            </w:r>
          </w:p>
        </w:tc>
      </w:tr>
      <w:tr w:rsidR="004B5FED" w:rsidRPr="004B5FED" w14:paraId="22B6D04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BBF80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661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C86656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AED311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881A8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3C8C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AED035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1A4FE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1CB6B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EF69B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01D6D8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A61A60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F2B8A7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A102218 PROVEDBA SUSTAVA CIVILNE ZAŠTITE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46C30A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944C4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18,90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3EAA7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37,80</w:t>
            </w:r>
          </w:p>
        </w:tc>
      </w:tr>
      <w:tr w:rsidR="004B5FED" w:rsidRPr="004B5FED" w14:paraId="7D8F358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FF513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AC8C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854429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8AA63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91686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03C9B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038245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D67D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386B56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1EA1E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064DE1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0487D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BB47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0361  Rashodi za javni red i sigurnost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835F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A352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18,90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68B8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37,80</w:t>
            </w:r>
          </w:p>
        </w:tc>
      </w:tr>
      <w:tr w:rsidR="004B5FED" w:rsidRPr="004B5FED" w14:paraId="2066283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FCF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E27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306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23C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4CA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87D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655E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BE6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88C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4B8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62010F0C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A22284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B6F817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FC64DA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59DEBF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18,90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671421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37,80</w:t>
            </w:r>
          </w:p>
        </w:tc>
      </w:tr>
      <w:tr w:rsidR="004B5FED" w:rsidRPr="004B5FED" w14:paraId="3B4FF15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DAB1D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88524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6DA155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7718BF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18,90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A124E3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37,80</w:t>
            </w:r>
          </w:p>
        </w:tc>
      </w:tr>
      <w:tr w:rsidR="004B5FED" w:rsidRPr="004B5FED" w14:paraId="2D2AB0D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E99FF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1ABBEE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C6449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40E9B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18,90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653853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37,80</w:t>
            </w:r>
          </w:p>
        </w:tc>
      </w:tr>
      <w:tr w:rsidR="004B5FED" w:rsidRPr="004B5FED" w14:paraId="6021392F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9CE75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608564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A102219 DONACIJE HRVATSKOJ GORSKOJ SLUŽBI SPAŠAVANJA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8746A8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528D9C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800,00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B36608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100,00</w:t>
            </w:r>
          </w:p>
        </w:tc>
      </w:tr>
      <w:tr w:rsidR="004B5FED" w:rsidRPr="004B5FED" w14:paraId="3262972F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9BB7B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484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6B0C8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6F8BD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9BD1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BFB9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1343DC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32B2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F187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D6114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70FF9B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EA2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2B2F8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0361  Rashodi za javni red i sigurnost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330E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7BAE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8FC9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304EC0F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A8F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FA40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6EA6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ADA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716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848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3DA2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3CBB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935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86C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0ECA39DC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84E245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48D5F30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2DA2FC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768FC3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1A129B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0363D16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F1A61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216590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E62EB9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3F5C01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5D765A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337421B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765EB9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C0B9A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39E01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57059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800,00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7E118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314B8DB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3D6A7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AA8B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97E2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DFF1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3C94C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2424A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69FFC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29D29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254801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EC25BE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B8B12AE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A87C01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4E1888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A102221 POMOĆ UDRUGAMA PROIZAŠLIM IZ DOMOVINSKOG RATA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B3E754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62642B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DB48F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100,00</w:t>
            </w:r>
          </w:p>
        </w:tc>
      </w:tr>
      <w:tr w:rsidR="004B5FED" w:rsidRPr="004B5FED" w14:paraId="6746005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1588D1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9197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CC21AC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D8B3C5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19761F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797660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632E89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A111F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DFDD17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D5A96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B5F93A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387CBB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E271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4E2C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AFC6C8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DD2C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0C643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66CED6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BDCE3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02713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CBDE0A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A73BA8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B017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A78EB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0251  Rashodi za obranu koji nisu drugdje svrstani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34A5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6EA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9141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4A6153B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90A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8FDF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9A49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CD2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CA2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049F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F6D1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8C7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713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4FD3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11A3BA7F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2D5ED0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3F1D8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31 VLASTITI PRIHODI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FFBC1F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84C47B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168196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423CB5B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1365C7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D8583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616889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9837E1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4894C3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207755E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14E7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302238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196F1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C8CEF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B8468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2686E18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267D9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CF6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E7695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63F26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AD10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D69234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7ACF6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738B3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B1A7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47E90D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86BB024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F8670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Aktivnost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38D25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A100006 OSTALE DONACIJE U NARAVI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8DC39C9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2.000,00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3A1ACD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1.263,11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C6F646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63,16</w:t>
            </w:r>
          </w:p>
        </w:tc>
      </w:tr>
      <w:tr w:rsidR="004B5FED" w:rsidRPr="004B5FED" w14:paraId="738895D7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6511E0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FC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7A7D1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0C207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845496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1E7A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D5A81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432D2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D435B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41E254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3D35668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E947C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5735BB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1091  Aktivnosti socijalne zaštite koje nisu drugdje svrstane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2145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3CC9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1.263,11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C750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63,16</w:t>
            </w:r>
          </w:p>
        </w:tc>
      </w:tr>
      <w:tr w:rsidR="004B5FED" w:rsidRPr="004B5FED" w14:paraId="384CB14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8FB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492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375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D6CD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5A48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3900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7B5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4167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E31C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8915" w14:textId="77777777" w:rsidR="004B5FED" w:rsidRPr="004B5FED" w:rsidRDefault="004B5FED" w:rsidP="004B5FE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4B5FED" w:rsidRPr="004B5FED" w14:paraId="2BD7E0A1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13A225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E45831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BC29E1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4387E1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1.263,11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64979F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63,16</w:t>
            </w:r>
          </w:p>
        </w:tc>
      </w:tr>
      <w:tr w:rsidR="004B5FED" w:rsidRPr="004B5FED" w14:paraId="683485C2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3D13E4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D500A8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2B1C9B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994736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1.263,11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F1C354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63,16</w:t>
            </w:r>
          </w:p>
        </w:tc>
      </w:tr>
      <w:tr w:rsidR="004B5FED" w:rsidRPr="004B5FED" w14:paraId="6B8190D5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1FC60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38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0A15E1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donacije, kazne, naknade šteta i kapitalne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467BAD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7895E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1.263,11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F1B0AF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63,16</w:t>
            </w:r>
          </w:p>
        </w:tc>
      </w:tr>
      <w:tr w:rsidR="004B5FED" w:rsidRPr="004B5FED" w14:paraId="0D05D16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9E1E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407D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CDD3C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72C7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5CBF2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51E682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8F6F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BC587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FD5F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A49671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AEB2598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333E23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Program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hideMark/>
          </w:tcPr>
          <w:p w14:paraId="71F00D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1023 RURALNI RAZVOJ I FONDOVI EU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13DBB3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65.600,00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843444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64.480,80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7A047B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98,29</w:t>
            </w:r>
          </w:p>
        </w:tc>
      </w:tr>
      <w:tr w:rsidR="004B5FED" w:rsidRPr="004B5FED" w14:paraId="1A965173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A0E1F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4643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116044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4AFC1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75A9FE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158BF35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3502D72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4903B8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2ED913F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FF"/>
            <w:noWrap/>
            <w:hideMark/>
          </w:tcPr>
          <w:p w14:paraId="58DFBE5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6DF4AC5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13BF589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EB621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K102305 IZGRADNJA SUSTAVA SOLARNIH ĆELIJA NA ZGRADAMA U VLASNIŠTVU OPĆINE - FOTONAPONSKA ELEKTRANA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C34B44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F476F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838DA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0,00</w:t>
            </w:r>
          </w:p>
        </w:tc>
      </w:tr>
      <w:tr w:rsidR="004B5FED" w:rsidRPr="004B5FED" w14:paraId="7E4F9FB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F44130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B4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70BA53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4CDD51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775CB3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D011B3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E7D4B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7D1838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B001F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A489A2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5B52E77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FAE1F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E33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9D138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A754C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10B75C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B2CA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91A32E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D206C0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DD14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F5AB3E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8898C6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C45AE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F46C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DABF0E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844A96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22A63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54F336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7371F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9E9285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0BD703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E87BDD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7AEFA2F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DB71C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0A9BC6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0621  Razvoj zajednice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CDF8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9304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D66D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65C17908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EC099C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DD7D2F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51 POMOĆI EU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BC6052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6BFBF4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51A873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518030C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A4D090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85FA1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7C40E3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762E00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7382F6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246360B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DDB32E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1D3BC89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8C17F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7F110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BE08C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01B1E5E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382C6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349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160C52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78CD5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D69C6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F735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D0710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8CB4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F055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900E08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47E19DC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0CE4A8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50DF4F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K102308 REKONSTRUKCIJA I OPREMANJE MJESNOG DOMA (KULTURE) U KRČENIKU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37A682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9F9F57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12.616,75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54A752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100,13</w:t>
            </w:r>
          </w:p>
        </w:tc>
      </w:tr>
      <w:tr w:rsidR="004B5FED" w:rsidRPr="004B5FED" w14:paraId="4A767359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4B2F6F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87C9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900B5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110C1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AD0E0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A453F5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D9B22A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38D2FD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A7231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D8BA7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89954D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33EA6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57AA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C2EC90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E22CF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4E4C8E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7FBAAA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CCE514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21133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8E1BD7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2E5C5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CAA243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5890C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B6DFA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0621  Razvoj zajednice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F272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E6F1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12.616,75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9AB3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100,13</w:t>
            </w:r>
          </w:p>
        </w:tc>
      </w:tr>
      <w:tr w:rsidR="004B5FED" w:rsidRPr="004B5FED" w14:paraId="54631F5B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363D081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5E6CEC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3C3154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3E153AD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12.616,75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F7EF3F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100,13</w:t>
            </w:r>
          </w:p>
        </w:tc>
      </w:tr>
      <w:tr w:rsidR="004B5FED" w:rsidRPr="004B5FED" w14:paraId="1D8BE95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9B6B5D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716B7D8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3BC991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12.600,00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54AAFF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12.616,75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0D4EA7E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100,13</w:t>
            </w:r>
          </w:p>
        </w:tc>
      </w:tr>
      <w:tr w:rsidR="004B5FED" w:rsidRPr="004B5FED" w14:paraId="497316E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B84613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09238F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9F7E1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5B4506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17E684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0A2282D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F417A3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AB74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656A93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5A75FB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10F4E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33E14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FAC61A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32C28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2AE8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1FF5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03A16DA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9013FC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6FF8837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D7713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31E81C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12.116,75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465776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100,14</w:t>
            </w:r>
          </w:p>
        </w:tc>
      </w:tr>
      <w:tr w:rsidR="004B5FED" w:rsidRPr="004B5FED" w14:paraId="7812D21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F9617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DB1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2F8B7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5051E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07F6E3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B510B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44E64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648CF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281FD4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FDDB91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4260737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513A13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D1D80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K102323 REKONSTRUKCIJA I IZGRADNJA CESTA I PROMETNICA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FEA765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0CA372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8B1B2D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100,00</w:t>
            </w:r>
          </w:p>
        </w:tc>
      </w:tr>
      <w:tr w:rsidR="004B5FED" w:rsidRPr="004B5FED" w14:paraId="1C98081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EFBC8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017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B3C0E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9F4A2E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91A54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158D4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FD960E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167CA7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CF594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A1B48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51AC32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F7BB2A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2598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B1A99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0C326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9B6206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B0529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10D15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03AE5E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E934BE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3D2B2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E1AC44E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BE20C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FD9D6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0451  Cestovni promet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B9FE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3337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968E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7DA1149D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3E9CDD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1B8BCB0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51 POMOĆI EU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CF90F1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9C55BC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35F648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5E28F711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7A0CF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5F3FCDD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DC9A87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2C51EAB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DA6AC3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7C84D4A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49B3F8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2E0537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2EFC68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39F833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950,00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79462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100,00</w:t>
            </w:r>
          </w:p>
        </w:tc>
      </w:tr>
      <w:tr w:rsidR="004B5FED" w:rsidRPr="004B5FED" w14:paraId="53B74C20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EDE008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60A6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8B3FA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E15E94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9A2E2B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E080F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7C1431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C370F9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75DC59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72BC8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17693389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39F0539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lastRenderedPageBreak/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3C3E4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K102314 UREĐENJE PARKA U P. MOSLAVINI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25E7D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23C4BF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3.062,50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E3C392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98,79</w:t>
            </w:r>
          </w:p>
        </w:tc>
      </w:tr>
      <w:tr w:rsidR="004B5FED" w:rsidRPr="004B5FED" w14:paraId="1DC6709A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9EAC2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ABC8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890935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D713EE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C871D0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670773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39A809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94464F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E158F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1E559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5DCA07C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DA894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AD05D2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0621  Razvoj zajednice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17EA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480F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3.062,50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47BB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98,79</w:t>
            </w:r>
          </w:p>
        </w:tc>
      </w:tr>
      <w:tr w:rsidR="004B5FED" w:rsidRPr="004B5FED" w14:paraId="4D2DE747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2A99F6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F8F7AD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51 POMOĆI EU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6E68F36E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B4FB51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3.062,50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4BE28C5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98,79</w:t>
            </w:r>
          </w:p>
        </w:tc>
      </w:tr>
      <w:tr w:rsidR="004B5FED" w:rsidRPr="004B5FED" w14:paraId="6E50DCC4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50E5F3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4366B0D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59A2FD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72A5D3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3.062,50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F46E87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98,79</w:t>
            </w:r>
          </w:p>
        </w:tc>
      </w:tr>
      <w:tr w:rsidR="004B5FED" w:rsidRPr="004B5FED" w14:paraId="34012A2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F324C9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37B1A47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4FF07A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3.100,00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6D561C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3.062,50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3147CB6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98,79</w:t>
            </w:r>
          </w:p>
        </w:tc>
      </w:tr>
      <w:tr w:rsidR="004B5FED" w:rsidRPr="004B5FED" w14:paraId="00BE6D27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BB2AC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503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C51FA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00493D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AA94D1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BFE5F7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8A12D5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A5596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07617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7F892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3695AA06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46E109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2D7E42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K102335 REKONSTRUKCIJA JAVNE RASVJETE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FC1543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350,00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6C920A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CF5A3B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0,00</w:t>
            </w:r>
          </w:p>
        </w:tc>
      </w:tr>
      <w:tr w:rsidR="004B5FED" w:rsidRPr="004B5FED" w14:paraId="7D022381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6A8712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A089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6F842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D18301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3F92DC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95D31A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47E7F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C9B671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0CFC90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E61122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45F5E94D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18F4B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6FE24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0641  Ulična rasvjeta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86534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F6A8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7D4A8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5F3A02D3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060418A0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663169F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51 POMOĆI EU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0BA4F1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67A027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21BCB35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756C2F39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4F8B452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2CE89D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2E5369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5E6BAA8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37AB48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150255BA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25CA6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41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477BB5D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FFD109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350,00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A715B5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9CB3D7A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4B5FED" w:rsidRPr="004B5FED" w14:paraId="4E3C3503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59F835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27A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39C3E7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BA7C93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EDE7FC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8D8850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5743C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75232B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76FFEB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2E8C0F8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7239D26D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76CA89C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Kapitalni proj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3159C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K102343 IZGRADNJA FUTSAL IGRALIŠTA I PROMETNIH POVRŠINA KOD DOMA U KRČENIKU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F17F2D3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48.000,00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CB95F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47.851,55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14514C0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  <w:t>99,69</w:t>
            </w:r>
          </w:p>
        </w:tc>
      </w:tr>
      <w:tr w:rsidR="004B5FED" w:rsidRPr="004B5FED" w14:paraId="16CBD5D2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F4AA72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008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150C6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2EEA0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78B026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AE8F17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585417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42E6C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4182D89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E978B6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0D34950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4D6A63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460E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7F6699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33DA0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E3E202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06512A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0893BE6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BCBDF5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743DE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CD020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2A93E5DB" w14:textId="77777777" w:rsidTr="004B5FED">
        <w:trPr>
          <w:gridBefore w:val="2"/>
          <w:wBefore w:w="652" w:type="dxa"/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4B077A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0EB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E444BCA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D1C6A2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6208DD1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9ED61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42B86AF4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EBEDE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1299E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71A6E45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4B5FED" w:rsidRPr="004B5FED" w14:paraId="6AF944A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E5D83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Funk. klas.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AA40D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0621  Razvoj zajednice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8BD15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AAE3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47.851,55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B2B4F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99,69</w:t>
            </w:r>
          </w:p>
        </w:tc>
      </w:tr>
      <w:tr w:rsidR="004B5FED" w:rsidRPr="004B5FED" w14:paraId="3AF0A7CA" w14:textId="77777777" w:rsidTr="004B5FED">
        <w:trPr>
          <w:gridBefore w:val="2"/>
          <w:wBefore w:w="652" w:type="dxa"/>
          <w:trHeight w:val="2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7CC658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Izvor financ.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hideMark/>
          </w:tcPr>
          <w:p w14:paraId="7760E82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52 OSTALE POMOĆI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5BB70BD7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184E11B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47.851,55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FDDA"/>
            <w:noWrap/>
            <w:hideMark/>
          </w:tcPr>
          <w:p w14:paraId="0609A44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99,69</w:t>
            </w:r>
          </w:p>
        </w:tc>
      </w:tr>
      <w:tr w:rsidR="004B5FED" w:rsidRPr="004B5FED" w14:paraId="3B35768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3D61C25B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6A69EBF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7C8DFA1B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6DC0D16C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47.851,55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hideMark/>
          </w:tcPr>
          <w:p w14:paraId="192F009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99,69</w:t>
            </w:r>
          </w:p>
        </w:tc>
      </w:tr>
      <w:tr w:rsidR="004B5FED" w:rsidRPr="004B5FED" w14:paraId="04E18B5B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D11915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40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hideMark/>
          </w:tcPr>
          <w:p w14:paraId="7602283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Rashodi za nabavu proizvedene dugotrajne imovine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BCEF112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48.000,00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D0326DD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47.851,55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CF6D8A1" w14:textId="77777777" w:rsidR="004B5FED" w:rsidRPr="004B5FED" w:rsidRDefault="004B5FED" w:rsidP="004B5FE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99,69</w:t>
            </w:r>
          </w:p>
        </w:tc>
      </w:tr>
      <w:tr w:rsidR="004B5FED" w:rsidRPr="004B5FED" w14:paraId="14A5FE8C" w14:textId="77777777" w:rsidTr="004B5FED">
        <w:trPr>
          <w:gridBefore w:val="2"/>
          <w:wBefore w:w="652" w:type="dxa"/>
          <w:trHeight w:val="27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5BABE6F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40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97C4E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08B2BAF8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4BBB6EAC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0918743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9FEF9D2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5C2B717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79F6EA55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1088BE2F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6F6"/>
            <w:noWrap/>
            <w:hideMark/>
          </w:tcPr>
          <w:p w14:paraId="68F4DBED" w14:textId="77777777" w:rsidR="004B5FED" w:rsidRPr="004B5FED" w:rsidRDefault="004B5FED" w:rsidP="004B5FE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4B5F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</w:tbl>
    <w:p w14:paraId="15324622" w14:textId="77777777" w:rsidR="00164332" w:rsidRPr="0051450C" w:rsidRDefault="00164332" w:rsidP="00317BC4">
      <w:pPr>
        <w:pStyle w:val="Odlomakpopisa"/>
        <w:ind w:left="735"/>
        <w:rPr>
          <w:rFonts w:hint="eastAsia"/>
          <w:b/>
          <w:bCs/>
        </w:rPr>
      </w:pPr>
    </w:p>
    <w:sectPr w:rsidR="00164332" w:rsidRPr="0051450C" w:rsidSect="006C071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85386"/>
    <w:multiLevelType w:val="hybridMultilevel"/>
    <w:tmpl w:val="E7427E66"/>
    <w:lvl w:ilvl="0" w:tplc="53D20166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15314D9"/>
    <w:multiLevelType w:val="hybridMultilevel"/>
    <w:tmpl w:val="2D487EA0"/>
    <w:lvl w:ilvl="0" w:tplc="5776D57E">
      <w:start w:val="1"/>
      <w:numFmt w:val="upperLetter"/>
      <w:lvlText w:val="%1)"/>
      <w:lvlJc w:val="left"/>
      <w:pPr>
        <w:ind w:left="735" w:hanging="375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634CB"/>
    <w:multiLevelType w:val="hybridMultilevel"/>
    <w:tmpl w:val="2D487EA0"/>
    <w:lvl w:ilvl="0" w:tplc="FFFFFFFF">
      <w:start w:val="1"/>
      <w:numFmt w:val="upperLetter"/>
      <w:lvlText w:val="%1)"/>
      <w:lvlJc w:val="left"/>
      <w:pPr>
        <w:ind w:left="735" w:hanging="375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22851">
    <w:abstractNumId w:val="0"/>
  </w:num>
  <w:num w:numId="2" w16cid:durableId="343434048">
    <w:abstractNumId w:val="1"/>
  </w:num>
  <w:num w:numId="3" w16cid:durableId="22249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1"/>
    <w:rsid w:val="00007B64"/>
    <w:rsid w:val="000134C2"/>
    <w:rsid w:val="0007625E"/>
    <w:rsid w:val="000B0956"/>
    <w:rsid w:val="00164332"/>
    <w:rsid w:val="001B31D3"/>
    <w:rsid w:val="001F0748"/>
    <w:rsid w:val="00240E37"/>
    <w:rsid w:val="002C5500"/>
    <w:rsid w:val="00317BC4"/>
    <w:rsid w:val="003222F3"/>
    <w:rsid w:val="00335BCD"/>
    <w:rsid w:val="003464FD"/>
    <w:rsid w:val="00370ED7"/>
    <w:rsid w:val="003924A0"/>
    <w:rsid w:val="004414CB"/>
    <w:rsid w:val="0048293B"/>
    <w:rsid w:val="004B5FED"/>
    <w:rsid w:val="0051450C"/>
    <w:rsid w:val="00527348"/>
    <w:rsid w:val="005410AA"/>
    <w:rsid w:val="00562B9B"/>
    <w:rsid w:val="00594CE4"/>
    <w:rsid w:val="00681F3B"/>
    <w:rsid w:val="006A6A5D"/>
    <w:rsid w:val="006C071B"/>
    <w:rsid w:val="006D3912"/>
    <w:rsid w:val="007412F4"/>
    <w:rsid w:val="007636B6"/>
    <w:rsid w:val="007A4F64"/>
    <w:rsid w:val="00801326"/>
    <w:rsid w:val="00807D44"/>
    <w:rsid w:val="00822657"/>
    <w:rsid w:val="008778EC"/>
    <w:rsid w:val="00883838"/>
    <w:rsid w:val="008A6C4D"/>
    <w:rsid w:val="008B3112"/>
    <w:rsid w:val="008D76CF"/>
    <w:rsid w:val="008E4368"/>
    <w:rsid w:val="009969ED"/>
    <w:rsid w:val="009F5827"/>
    <w:rsid w:val="00AA53F0"/>
    <w:rsid w:val="00AD304C"/>
    <w:rsid w:val="00AD3416"/>
    <w:rsid w:val="00B01AAF"/>
    <w:rsid w:val="00B11516"/>
    <w:rsid w:val="00B414F0"/>
    <w:rsid w:val="00B41E46"/>
    <w:rsid w:val="00B8140A"/>
    <w:rsid w:val="00B81C51"/>
    <w:rsid w:val="00B91EC6"/>
    <w:rsid w:val="00BA6C15"/>
    <w:rsid w:val="00BC171A"/>
    <w:rsid w:val="00BE6127"/>
    <w:rsid w:val="00C23ECF"/>
    <w:rsid w:val="00C3399F"/>
    <w:rsid w:val="00C342D4"/>
    <w:rsid w:val="00CA42CF"/>
    <w:rsid w:val="00CD7E6C"/>
    <w:rsid w:val="00D11CEF"/>
    <w:rsid w:val="00D36158"/>
    <w:rsid w:val="00D47BFE"/>
    <w:rsid w:val="00D74964"/>
    <w:rsid w:val="00DD1B4B"/>
    <w:rsid w:val="00DE340D"/>
    <w:rsid w:val="00DF2BC1"/>
    <w:rsid w:val="00E30C8A"/>
    <w:rsid w:val="00E374C1"/>
    <w:rsid w:val="00F26659"/>
    <w:rsid w:val="00F520E3"/>
    <w:rsid w:val="00F671E9"/>
    <w:rsid w:val="00F852CD"/>
    <w:rsid w:val="00F93B2C"/>
    <w:rsid w:val="00FB0373"/>
    <w:rsid w:val="00FB64EE"/>
    <w:rsid w:val="00FD6E0E"/>
    <w:rsid w:val="00FE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707D"/>
  <w15:docId w15:val="{DFA8D452-188F-43A6-A2EB-D358169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C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374C1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E374C1"/>
    <w:rPr>
      <w:rFonts w:ascii="Liberation Serif" w:eastAsia="SimSun" w:hAnsi="Liberation Serif" w:cs="Mangal"/>
      <w:kern w:val="1"/>
      <w:sz w:val="24"/>
      <w:szCs w:val="24"/>
      <w:lang w:val="hr-HR" w:eastAsia="zh-CN" w:bidi="hi-IN"/>
    </w:rPr>
  </w:style>
  <w:style w:type="paragraph" w:customStyle="1" w:styleId="Naslovtablice">
    <w:name w:val="Naslov tablice"/>
    <w:basedOn w:val="Normal"/>
    <w:rsid w:val="006D3912"/>
    <w:pPr>
      <w:suppressLineNumbers/>
      <w:jc w:val="center"/>
    </w:pPr>
    <w:rPr>
      <w:rFonts w:ascii="Times New Roman" w:eastAsia="Times New Roman" w:hAnsi="Times New Roman" w:cs="Times New Roman"/>
      <w:b/>
      <w:bCs/>
      <w:kern w:val="0"/>
      <w:szCs w:val="20"/>
      <w:lang w:val="en-US" w:bidi="ar-SA"/>
    </w:rPr>
  </w:style>
  <w:style w:type="paragraph" w:styleId="Bezproreda">
    <w:name w:val="No Spacing"/>
    <w:uiPriority w:val="1"/>
    <w:qFormat/>
    <w:rsid w:val="00D3615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val="hr-HR" w:eastAsia="zh-CN" w:bidi="hi-IN"/>
    </w:rPr>
  </w:style>
  <w:style w:type="paragraph" w:styleId="Odlomakpopisa">
    <w:name w:val="List Paragraph"/>
    <w:basedOn w:val="Normal"/>
    <w:uiPriority w:val="34"/>
    <w:qFormat/>
    <w:rsid w:val="00681F3B"/>
    <w:pPr>
      <w:ind w:left="720"/>
      <w:contextualSpacing/>
    </w:pPr>
    <w:rPr>
      <w:szCs w:val="21"/>
    </w:rPr>
  </w:style>
  <w:style w:type="paragraph" w:customStyle="1" w:styleId="ParagraphStyle1">
    <w:name w:val="ParagraphStyle1"/>
    <w:hidden/>
    <w:rsid w:val="0051450C"/>
    <w:pPr>
      <w:spacing w:after="0" w:line="240" w:lineRule="auto"/>
      <w:jc w:val="center"/>
    </w:pPr>
    <w:rPr>
      <w:rFonts w:ascii="Calibri" w:eastAsia="Calibri" w:hAnsi="Calibri" w:cs="Calibri"/>
      <w:szCs w:val="20"/>
      <w:lang w:val="hr-HR" w:eastAsia="hr-HR"/>
    </w:rPr>
  </w:style>
  <w:style w:type="character" w:customStyle="1" w:styleId="CharacterStyle1">
    <w:name w:val="CharacterStyle1"/>
    <w:hidden/>
    <w:rsid w:val="0051450C"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styleId="Hiperveza">
    <w:name w:val="Hyperlink"/>
    <w:basedOn w:val="Zadanifontodlomka"/>
    <w:uiPriority w:val="99"/>
    <w:semiHidden/>
    <w:unhideWhenUsed/>
    <w:rsid w:val="0016433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64332"/>
    <w:rPr>
      <w:color w:val="954F72"/>
      <w:u w:val="single"/>
    </w:rPr>
  </w:style>
  <w:style w:type="paragraph" w:customStyle="1" w:styleId="msonormal0">
    <w:name w:val="msonormal"/>
    <w:basedOn w:val="Normal"/>
    <w:rsid w:val="001643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xl65">
    <w:name w:val="xl65"/>
    <w:basedOn w:val="Normal"/>
    <w:rsid w:val="00164332"/>
    <w:pPr>
      <w:widowControl/>
      <w:shd w:val="clear" w:color="000000" w:fill="000080"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xl66">
    <w:name w:val="xl66"/>
    <w:basedOn w:val="Normal"/>
    <w:rsid w:val="00164332"/>
    <w:pPr>
      <w:widowControl/>
      <w:shd w:val="clear" w:color="000000" w:fill="000080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kern w:val="0"/>
      <w:sz w:val="26"/>
      <w:szCs w:val="26"/>
      <w:lang w:eastAsia="hr-HR" w:bidi="ar-SA"/>
    </w:rPr>
  </w:style>
  <w:style w:type="paragraph" w:customStyle="1" w:styleId="xl67">
    <w:name w:val="xl67"/>
    <w:basedOn w:val="Normal"/>
    <w:rsid w:val="00164332"/>
    <w:pPr>
      <w:widowControl/>
      <w:shd w:val="clear" w:color="000000" w:fill="000080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FFFFFF"/>
      <w:kern w:val="0"/>
      <w:sz w:val="26"/>
      <w:szCs w:val="26"/>
      <w:lang w:eastAsia="hr-HR" w:bidi="ar-SA"/>
    </w:rPr>
  </w:style>
  <w:style w:type="paragraph" w:customStyle="1" w:styleId="xl68">
    <w:name w:val="xl68"/>
    <w:basedOn w:val="Normal"/>
    <w:rsid w:val="00164332"/>
    <w:pPr>
      <w:widowControl/>
      <w:shd w:val="clear" w:color="000000" w:fill="3333FF"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xl69">
    <w:name w:val="xl69"/>
    <w:basedOn w:val="Normal"/>
    <w:rsid w:val="00164332"/>
    <w:pPr>
      <w:widowControl/>
      <w:shd w:val="clear" w:color="000000" w:fill="3333FF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kern w:val="0"/>
      <w:lang w:eastAsia="hr-HR" w:bidi="ar-SA"/>
    </w:rPr>
  </w:style>
  <w:style w:type="paragraph" w:customStyle="1" w:styleId="xl70">
    <w:name w:val="xl70"/>
    <w:basedOn w:val="Normal"/>
    <w:rsid w:val="00164332"/>
    <w:pPr>
      <w:widowControl/>
      <w:shd w:val="clear" w:color="000000" w:fill="3333FF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FFFFFF"/>
      <w:kern w:val="0"/>
      <w:lang w:eastAsia="hr-HR" w:bidi="ar-SA"/>
    </w:rPr>
  </w:style>
  <w:style w:type="paragraph" w:customStyle="1" w:styleId="xl71">
    <w:name w:val="xl71"/>
    <w:basedOn w:val="Normal"/>
    <w:rsid w:val="00164332"/>
    <w:pPr>
      <w:widowControl/>
      <w:shd w:val="clear" w:color="000000" w:fill="A6A6FF"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xl72">
    <w:name w:val="xl72"/>
    <w:basedOn w:val="Normal"/>
    <w:rsid w:val="00164332"/>
    <w:pPr>
      <w:widowControl/>
      <w:shd w:val="clear" w:color="000000" w:fill="A6A6FF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73">
    <w:name w:val="xl73"/>
    <w:basedOn w:val="Normal"/>
    <w:rsid w:val="00164332"/>
    <w:pPr>
      <w:widowControl/>
      <w:shd w:val="clear" w:color="000000" w:fill="CCCCFF"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xl74">
    <w:name w:val="xl74"/>
    <w:basedOn w:val="Normal"/>
    <w:rsid w:val="00164332"/>
    <w:pPr>
      <w:widowControl/>
      <w:shd w:val="clear" w:color="000000" w:fill="CCCCFF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75">
    <w:name w:val="xl75"/>
    <w:basedOn w:val="Normal"/>
    <w:rsid w:val="00164332"/>
    <w:pPr>
      <w:widowControl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76">
    <w:name w:val="xl76"/>
    <w:basedOn w:val="Normal"/>
    <w:rsid w:val="00164332"/>
    <w:pPr>
      <w:widowControl/>
      <w:shd w:val="clear" w:color="000000" w:fill="FEFDDA"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xl77">
    <w:name w:val="xl77"/>
    <w:basedOn w:val="Normal"/>
    <w:rsid w:val="00164332"/>
    <w:pPr>
      <w:widowControl/>
      <w:shd w:val="clear" w:color="000000" w:fill="FEFDDA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78">
    <w:name w:val="xl78"/>
    <w:basedOn w:val="Normal"/>
    <w:rsid w:val="00164332"/>
    <w:pPr>
      <w:widowControl/>
      <w:shd w:val="clear" w:color="000000" w:fill="EEEEEE"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xl79">
    <w:name w:val="xl79"/>
    <w:basedOn w:val="Normal"/>
    <w:rsid w:val="00164332"/>
    <w:pPr>
      <w:widowControl/>
      <w:shd w:val="clear" w:color="000000" w:fill="EEEEEE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0">
    <w:name w:val="xl80"/>
    <w:basedOn w:val="Normal"/>
    <w:rsid w:val="00164332"/>
    <w:pPr>
      <w:widowControl/>
      <w:shd w:val="clear" w:color="000000" w:fill="F6F6F6"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customStyle="1" w:styleId="xl81">
    <w:name w:val="xl81"/>
    <w:basedOn w:val="Normal"/>
    <w:rsid w:val="00164332"/>
    <w:pPr>
      <w:widowControl/>
      <w:shd w:val="clear" w:color="000000" w:fill="F6F6F6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2">
    <w:name w:val="xl82"/>
    <w:basedOn w:val="Normal"/>
    <w:rsid w:val="00164332"/>
    <w:pPr>
      <w:widowControl/>
      <w:shd w:val="clear" w:color="000000" w:fill="000080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FFFFFF"/>
      <w:kern w:val="0"/>
      <w:sz w:val="26"/>
      <w:szCs w:val="26"/>
      <w:lang w:eastAsia="hr-HR" w:bidi="ar-SA"/>
    </w:rPr>
  </w:style>
  <w:style w:type="paragraph" w:customStyle="1" w:styleId="xl83">
    <w:name w:val="xl83"/>
    <w:basedOn w:val="Normal"/>
    <w:rsid w:val="00164332"/>
    <w:pPr>
      <w:widowControl/>
      <w:shd w:val="clear" w:color="000000" w:fill="3333FF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FFFFFF"/>
      <w:kern w:val="0"/>
      <w:lang w:eastAsia="hr-HR" w:bidi="ar-SA"/>
    </w:rPr>
  </w:style>
  <w:style w:type="paragraph" w:customStyle="1" w:styleId="xl84">
    <w:name w:val="xl84"/>
    <w:basedOn w:val="Normal"/>
    <w:rsid w:val="00164332"/>
    <w:pPr>
      <w:widowControl/>
      <w:shd w:val="clear" w:color="000000" w:fill="A6A6FF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5">
    <w:name w:val="xl85"/>
    <w:basedOn w:val="Normal"/>
    <w:rsid w:val="00164332"/>
    <w:pPr>
      <w:widowControl/>
      <w:shd w:val="clear" w:color="000000" w:fill="A6A6FF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6">
    <w:name w:val="xl86"/>
    <w:basedOn w:val="Normal"/>
    <w:rsid w:val="00164332"/>
    <w:pPr>
      <w:widowControl/>
      <w:shd w:val="clear" w:color="000000" w:fill="CCCCFF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7">
    <w:name w:val="xl87"/>
    <w:basedOn w:val="Normal"/>
    <w:rsid w:val="00164332"/>
    <w:pPr>
      <w:widowControl/>
      <w:shd w:val="clear" w:color="000000" w:fill="CCCCFF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8">
    <w:name w:val="xl88"/>
    <w:basedOn w:val="Normal"/>
    <w:rsid w:val="00164332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9">
    <w:name w:val="xl89"/>
    <w:basedOn w:val="Normal"/>
    <w:rsid w:val="00164332"/>
    <w:pPr>
      <w:widowControl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0">
    <w:name w:val="xl90"/>
    <w:basedOn w:val="Normal"/>
    <w:rsid w:val="00164332"/>
    <w:pPr>
      <w:widowControl/>
      <w:shd w:val="clear" w:color="000000" w:fill="FEFDDA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1">
    <w:name w:val="xl91"/>
    <w:basedOn w:val="Normal"/>
    <w:rsid w:val="00164332"/>
    <w:pPr>
      <w:widowControl/>
      <w:shd w:val="clear" w:color="000000" w:fill="FEFDDA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2">
    <w:name w:val="xl92"/>
    <w:basedOn w:val="Normal"/>
    <w:rsid w:val="00164332"/>
    <w:pPr>
      <w:widowControl/>
      <w:shd w:val="clear" w:color="000000" w:fill="EEEEEE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3">
    <w:name w:val="xl93"/>
    <w:basedOn w:val="Normal"/>
    <w:rsid w:val="00164332"/>
    <w:pPr>
      <w:widowControl/>
      <w:shd w:val="clear" w:color="000000" w:fill="EEEEEE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4">
    <w:name w:val="xl94"/>
    <w:basedOn w:val="Normal"/>
    <w:rsid w:val="00164332"/>
    <w:pPr>
      <w:widowControl/>
      <w:shd w:val="clear" w:color="000000" w:fill="EEEEEE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5">
    <w:name w:val="xl95"/>
    <w:basedOn w:val="Normal"/>
    <w:rsid w:val="00164332"/>
    <w:pPr>
      <w:widowControl/>
      <w:shd w:val="clear" w:color="000000" w:fill="F6F6F6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6">
    <w:name w:val="xl96"/>
    <w:basedOn w:val="Normal"/>
    <w:rsid w:val="00164332"/>
    <w:pPr>
      <w:widowControl/>
      <w:shd w:val="clear" w:color="000000" w:fill="F6F6F6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7">
    <w:name w:val="xl97"/>
    <w:basedOn w:val="Normal"/>
    <w:rsid w:val="00164332"/>
    <w:pPr>
      <w:widowControl/>
      <w:shd w:val="clear" w:color="000000" w:fill="F6F6F6"/>
      <w:suppressAutoHyphens w:val="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98">
    <w:name w:val="xl98"/>
    <w:basedOn w:val="Normal"/>
    <w:rsid w:val="00164332"/>
    <w:pPr>
      <w:widowControl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hr-HR" w:bidi="ar-SA"/>
    </w:rPr>
  </w:style>
  <w:style w:type="numbering" w:customStyle="1" w:styleId="Bezpopisa1">
    <w:name w:val="Bez popisa1"/>
    <w:next w:val="Bezpopisa"/>
    <w:uiPriority w:val="99"/>
    <w:semiHidden/>
    <w:unhideWhenUsed/>
    <w:rsid w:val="004B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979A-9D8F-4B65-8337-E6B595A9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18</Pages>
  <Words>6115</Words>
  <Characters>34860</Characters>
  <Application>Microsoft Office Word</Application>
  <DocSecurity>0</DocSecurity>
  <Lines>290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Slavica Bolješić</cp:lastModifiedBy>
  <cp:revision>5</cp:revision>
  <cp:lastPrinted>2021-08-30T07:21:00Z</cp:lastPrinted>
  <dcterms:created xsi:type="dcterms:W3CDTF">2026-03-24T13:52:00Z</dcterms:created>
  <dcterms:modified xsi:type="dcterms:W3CDTF">2026-03-25T08:16:00Z</dcterms:modified>
</cp:coreProperties>
</file>