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IZJAVA O NEPOSTOJANJU DVOSTRUKOG FINANCIRANJA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kojom se izjavljuje da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PRIJAVITELJ: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 ime i prezime, naziv, OIB)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Molimo podcrtati odgovarajuće stanje: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3"/>
        </w:numPr>
        <w:spacing w:before="0" w:after="0"/>
        <w:ind w:hanging="360" w:left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nije dobio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financijska sredstva za prijavljeni program ili projekt iz javnih izvora i/ili sredstava iz dijela prihoda od igara na sreću na natječajima tijela državne uprave, Vladinih ureda i tijela, javnih inst</w:t>
      </w:r>
      <w:r>
        <w:rPr>
          <w:rFonts w:cs="Times New Roman" w:ascii="Times New Roman" w:hAnsi="Times New Roman"/>
        </w:rPr>
        <w:t>i</w:t>
      </w:r>
      <w:r>
        <w:rPr>
          <w:rFonts w:cs="Times New Roman" w:ascii="Times New Roman" w:hAnsi="Times New Roman"/>
        </w:rPr>
        <w:t xml:space="preserve">tucija, jedinica lokalne i područne (regionalne) samouprave odnosno sredstava iz fondova EU i međunarodnih fondova u tekućoj kalendarskoj godini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ili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360" w:left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da se natjecao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 financijska sredstva za prijavljeni program ili projekt, ali postupak ocjenjivanja programa ili projekta je još u tijeku.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(naziv tijela i naziv natječaja gdje je prijavljen program ili projekt)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Pod kaznenom i materijalnom odgovornošću izjavljujemo da su svi podaci navedeni u izjavi istiniti, točni i potpuni.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Mjesto: __________________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Datum: 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 xml:space="preserve">       Potpis odgovorne osobe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spacing w:before="0" w:after="0"/>
        <w:ind w:firstLine="708"/>
        <w:jc w:val="right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>M.P.</w:t>
      </w:r>
      <w:r>
        <w:rPr>
          <w:rFonts w:cs="Times New Roman" w:ascii="Times New Roman" w:hAnsi="Times New Roman"/>
          <w:i/>
          <w:iCs/>
        </w:rPr>
        <w:tab/>
        <w:tab/>
        <w:tab/>
        <w:t>________________________</w:t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</w:r>
    </w:p>
    <w:p>
      <w:pPr>
        <w:pStyle w:val="Normal"/>
        <w:widowControl/>
        <w:bidi w:val="0"/>
        <w:spacing w:lineRule="auto" w:line="257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4046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0987"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4098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LibreOffice/25.8.2.2$Windows_X86_64 LibreOffice_project/d401f2107ccab8f924a8e2df40f573aab7605b6f</Application>
  <AppVersion>15.0000</AppVersion>
  <Pages>1</Pages>
  <Words>133</Words>
  <Characters>961</Characters>
  <CharactersWithSpaces>1093</CharactersWithSpaces>
  <Paragraphs>18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2023-10-05T11:17:00Z</dcterms:created>
  <dc:creator>PC</dc:creator>
  <dc:description/>
  <dc:language>hr-HR</dc:language>
  <cp:lastModifiedBy/>
  <dcterms:modified xsi:type="dcterms:W3CDTF">2025-11-14T08:45:10Z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