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EA6A" w14:textId="77777777" w:rsidR="001B101D" w:rsidRPr="001673D3" w:rsidRDefault="001B101D" w:rsidP="001B101D">
      <w:pPr>
        <w:rPr>
          <w:rFonts w:ascii="Times New Roman" w:hAnsi="Times New Roman" w:cs="Times New Roman"/>
          <w:color w:val="000000"/>
          <w:lang w:val="sv-SE"/>
        </w:rPr>
      </w:pPr>
      <w:r w:rsidRPr="001673D3">
        <w:rPr>
          <w:rFonts w:ascii="Times New Roman" w:hAnsi="Times New Roman" w:cs="Times New Roman"/>
          <w:b/>
          <w:lang w:val="sv-SE"/>
        </w:rPr>
        <w:t>Pravni temelj za donošenje odluke:</w:t>
      </w:r>
    </w:p>
    <w:p w14:paraId="3A5B9A9B" w14:textId="404661CE" w:rsidR="001B101D" w:rsidRPr="002D25F0" w:rsidRDefault="001B101D" w:rsidP="001B101D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 w:rsidRPr="001673D3">
        <w:rPr>
          <w:rFonts w:ascii="Times New Roman" w:hAnsi="Times New Roman" w:cs="Times New Roman"/>
          <w:lang w:val="sv-SE"/>
        </w:rPr>
        <w:t>Na temelju članka</w:t>
      </w:r>
      <w:r>
        <w:rPr>
          <w:rFonts w:ascii="Times New Roman" w:hAnsi="Times New Roman" w:cs="Times New Roman"/>
          <w:lang w:val="sv-SE"/>
        </w:rPr>
        <w:t xml:space="preserve"> </w:t>
      </w:r>
      <w:r w:rsidR="00940FFC">
        <w:rPr>
          <w:rFonts w:ascii="Times New Roman" w:hAnsi="Times New Roman" w:cs="Times New Roman"/>
          <w:lang w:val="sv-SE"/>
        </w:rPr>
        <w:t>35</w:t>
      </w: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. Zakona</w:t>
      </w:r>
      <w:r w:rsidR="00940FFC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="00940FFC" w:rsidRPr="001C4013">
        <w:rPr>
          <w:rFonts w:ascii="Times New Roman" w:hAnsi="Times New Roman" w:cs="Times New Roman"/>
          <w:lang w:val="hr-HR"/>
        </w:rPr>
        <w:t>o vlasništvu i drugim stvarnim pravima („Narodne novine“ broj 91/96, 68/98, 137/99, 22/00, 73/00, 129/00, 114/01, 79/06, 141/06, 146/08, 38/09, 153/09, 143/12, 152/14, 81/15 i 94/17)</w:t>
      </w: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Pr="002D25F0">
        <w:rPr>
          <w:rFonts w:ascii="Times New Roman" w:hAnsi="Times New Roman" w:cs="Times New Roman"/>
          <w:lang w:val="hr-HR"/>
        </w:rPr>
        <w:t xml:space="preserve"> predstavničko tijelo Jedinice lokalne samouprave donosi Odluku </w:t>
      </w:r>
      <w:r w:rsidR="00940FFC">
        <w:rPr>
          <w:rFonts w:ascii="Times New Roman" w:hAnsi="Times New Roman" w:cs="Times New Roman"/>
          <w:lang w:val="hr-HR"/>
        </w:rPr>
        <w:t>o načinu i uvjetima korištenja prostora u vlasništvu Općine Podravska Moslavina</w:t>
      </w:r>
      <w:r w:rsidRPr="002D25F0">
        <w:rPr>
          <w:rFonts w:ascii="Times New Roman" w:hAnsi="Times New Roman" w:cs="Times New Roman"/>
          <w:lang w:val="hr-HR"/>
        </w:rPr>
        <w:t xml:space="preserve">, koja se objavljuje u službenom glasniku Jedinice. </w:t>
      </w:r>
    </w:p>
    <w:p w14:paraId="17896C28" w14:textId="66197217" w:rsidR="001B101D" w:rsidRDefault="001B101D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</w:pPr>
      <w:bookmarkStart w:id="0" w:name="_Hlk151015727"/>
      <w:r w:rsidRPr="001B101D"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  <w:t>Obrazloženje prijedloga Odluke o načinu i uvjetima korištenja prostora u vlasništvu Općine Podravska Moslavina</w:t>
      </w:r>
    </w:p>
    <w:p w14:paraId="5ED67207" w14:textId="77777777" w:rsidR="001B101D" w:rsidRDefault="001B101D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</w:pPr>
    </w:p>
    <w:p w14:paraId="5AFA160A" w14:textId="4E157680" w:rsidR="001B101D" w:rsidRDefault="001B101D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>Općina Podravska Moslavina u svom vlasništvu ima sljedeće prostore: Društveni dom Podravska Moslavina, Dom kulture Krčenik te mrtvačnice u Podravskoj Moslavini i Krčeniku</w:t>
      </w:r>
      <w:r w:rsidR="002A13DB">
        <w:rPr>
          <w:rFonts w:ascii="Times New Roman" w:eastAsia="Times New Roman" w:hAnsi="Times New Roman" w:cs="Times New Roman"/>
          <w:kern w:val="0"/>
          <w:lang w:val="hr-HR" w:eastAsia="hr-HR"/>
        </w:rPr>
        <w:t xml:space="preserve"> (u daljnjem tekstu: prostori)</w:t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 xml:space="preserve">. </w:t>
      </w:r>
    </w:p>
    <w:p w14:paraId="66417078" w14:textId="36B37A38" w:rsidR="00940FFC" w:rsidRDefault="00940FFC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Na prijedlog </w:t>
      </w:r>
      <w:r w:rsidR="00732463">
        <w:rPr>
          <w:rFonts w:ascii="Times New Roman" w:eastAsia="Times New Roman" w:hAnsi="Times New Roman" w:cs="Times New Roman"/>
          <w:kern w:val="0"/>
          <w:lang w:val="hr-HR" w:eastAsia="hr-HR"/>
        </w:rPr>
        <w:t>o</w:t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 xml:space="preserve">pćinskog načelnika, sazvano je Povjerenstvo za statut, poslovnik i normativnu djelatnost (u daljnjem tekstu: Povjerenstvo) koje je na svojoj 3. sjednici održanoj 19. ožujka razmotrilo prijedlog da se donese Odluka kojom će se urediti način i uvjeti korištenja prostora u vlasništvu Općine Podravska Moslavina, a u kojoj će biti navedeno i naplaćivanje korištenja tih prostora. </w:t>
      </w:r>
    </w:p>
    <w:p w14:paraId="3679E700" w14:textId="784EB808" w:rsidR="00940FFC" w:rsidRDefault="00940FFC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Povjerenstvo je </w:t>
      </w:r>
      <w:r w:rsidR="002A13DB">
        <w:rPr>
          <w:rFonts w:ascii="Times New Roman" w:eastAsia="Times New Roman" w:hAnsi="Times New Roman" w:cs="Times New Roman"/>
          <w:kern w:val="0"/>
          <w:lang w:val="hr-HR" w:eastAsia="hr-HR"/>
        </w:rPr>
        <w:t xml:space="preserve">zajedno sa pročelnicom Jedinstvenog upravnog odjela sastavilo takvu odluku, koja sadrži i tarife za naplaćivanje korištenja prostora. </w:t>
      </w:r>
    </w:p>
    <w:p w14:paraId="6629BD31" w14:textId="77777777" w:rsidR="002A13DB" w:rsidRDefault="002A13DB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14:paraId="7E1D7412" w14:textId="4A66D16C" w:rsidR="002A13DB" w:rsidRDefault="002A13DB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>Naime, Općina Podravska Moslavina sustavno ulaže u prostore u svom vlasništvu</w:t>
      </w:r>
      <w:r w:rsidR="00732463">
        <w:rPr>
          <w:rFonts w:ascii="Times New Roman" w:eastAsia="Times New Roman" w:hAnsi="Times New Roman" w:cs="Times New Roman"/>
          <w:kern w:val="0"/>
          <w:lang w:val="hr-HR" w:eastAsia="hr-HR"/>
        </w:rPr>
        <w:t>. U</w:t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 xml:space="preserve"> prošloj 2025. godini u sklopu projekta „Zajedno za bolji život naših zajednica“, prekogranične suradnje sa BIH, Dom kulture u Krčeniku je adaptiran, a u ovoj se godini nastavlja uređenje, odnosno opremanje tog Doma. </w:t>
      </w:r>
    </w:p>
    <w:p w14:paraId="2FC48BAD" w14:textId="77777777" w:rsidR="00D667CB" w:rsidRDefault="002A13DB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Društveni dom u Podravskoj Moslavini </w:t>
      </w:r>
      <w:r w:rsidR="00D667CB">
        <w:rPr>
          <w:rFonts w:ascii="Times New Roman" w:eastAsia="Times New Roman" w:hAnsi="Times New Roman" w:cs="Times New Roman"/>
          <w:kern w:val="0"/>
          <w:lang w:val="hr-HR" w:eastAsia="hr-HR"/>
        </w:rPr>
        <w:t xml:space="preserve">se planira opremati ove godine, prijavom na projekt LAG-a Karašica. </w:t>
      </w:r>
    </w:p>
    <w:p w14:paraId="75A0BB0D" w14:textId="020AAD1A" w:rsidR="002A13DB" w:rsidRDefault="00D667CB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Nakon opremanja i uređenja oba doma važno je da se ti prostori i sav inventar u njima očuva i zaštititi te se tako što duže koristi u dobrom stanju.  </w:t>
      </w:r>
    </w:p>
    <w:p w14:paraId="6EE707C1" w14:textId="77777777" w:rsidR="002A13DB" w:rsidRDefault="002A13DB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14:paraId="0DEB4F04" w14:textId="3093107D" w:rsidR="00940FFC" w:rsidRDefault="001B101D" w:rsidP="00940F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="00940FFC">
        <w:rPr>
          <w:rFonts w:ascii="Times New Roman" w:eastAsia="Times New Roman" w:hAnsi="Times New Roman" w:cs="Times New Roman"/>
          <w:kern w:val="0"/>
          <w:lang w:val="hr-HR" w:eastAsia="hr-HR"/>
        </w:rPr>
        <w:t>Do sada su mještani i korisnici koji nisu s područja Općine Podravska Moslavina navedene prostore mogli koristiti bez</w:t>
      </w:r>
      <w:r w:rsidR="00D667CB">
        <w:rPr>
          <w:rFonts w:ascii="Times New Roman" w:eastAsia="Times New Roman" w:hAnsi="Times New Roman" w:cs="Times New Roman"/>
          <w:kern w:val="0"/>
          <w:lang w:val="hr-HR" w:eastAsia="hr-HR"/>
        </w:rPr>
        <w:t xml:space="preserve"> plaćanja</w:t>
      </w:r>
      <w:r w:rsidR="00940FFC">
        <w:rPr>
          <w:rFonts w:ascii="Times New Roman" w:eastAsia="Times New Roman" w:hAnsi="Times New Roman" w:cs="Times New Roman"/>
          <w:kern w:val="0"/>
          <w:lang w:val="hr-HR" w:eastAsia="hr-HR"/>
        </w:rPr>
        <w:t xml:space="preserve"> naknade za korištenje. </w:t>
      </w:r>
    </w:p>
    <w:p w14:paraId="43628BE3" w14:textId="3AD5E4EE" w:rsidR="00732463" w:rsidRDefault="00D667CB" w:rsidP="00940F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Povjerenstvo je zaključilo da </w:t>
      </w:r>
      <w:r w:rsidR="00732463">
        <w:rPr>
          <w:rFonts w:ascii="Times New Roman" w:eastAsia="Times New Roman" w:hAnsi="Times New Roman" w:cs="Times New Roman"/>
          <w:kern w:val="0"/>
          <w:lang w:val="hr-HR" w:eastAsia="hr-HR"/>
        </w:rPr>
        <w:t xml:space="preserve">je praksa u drugim Općinama da se naplaćuje naknada za korištenja prostora u vlasništvu općine, kada se oni urede i adekvatno opreme. Jedan od razloga za početkom naplate korištenja prostora je i očuvanje investicija uloženih u uređenje i adaptaciju, odnosno očuvanje stanja u koje su dovedeni. Naime, svjedoci smo nesavjesnog korištenja prostora od strane korisnika, iz razloga što do sada za počinjenu štetu nitko nije odgovarao nego je Općina sama snosila trošak i sav posao oko vraćanja prostora u prvobitno stanje. </w:t>
      </w:r>
    </w:p>
    <w:p w14:paraId="4CBF8FC8" w14:textId="78FF2754" w:rsidR="00D667CB" w:rsidRDefault="00732463" w:rsidP="00940F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 xml:space="preserve">Vjerujemo da će se jednom kada se prostori budu davali na korištenje uz plaćanje naknade i potpis ugovora ipak više voditi računa o savjesnom korištenju tih prostora.  </w:t>
      </w:r>
      <w:r w:rsidR="00D667CB">
        <w:rPr>
          <w:rFonts w:ascii="Times New Roman" w:eastAsia="Times New Roman" w:hAnsi="Times New Roman" w:cs="Times New Roman"/>
          <w:kern w:val="0"/>
          <w:lang w:val="hr-HR" w:eastAsia="hr-HR"/>
        </w:rPr>
        <w:t xml:space="preserve"> </w:t>
      </w:r>
    </w:p>
    <w:p w14:paraId="671B6D90" w14:textId="77777777" w:rsidR="00732463" w:rsidRDefault="00732463" w:rsidP="00940F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14:paraId="1F50D6A3" w14:textId="40D33BAD" w:rsidR="00732463" w:rsidRDefault="00732463" w:rsidP="00940F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  <w:t>Ovo se Odukom uređuje način i uvjeti korištenja prostora, kao i tarife za korištenje prostora. Sva prava i obveze korisnika i Općine biti će po</w:t>
      </w:r>
      <w:r w:rsidR="00012AFD">
        <w:rPr>
          <w:rFonts w:ascii="Times New Roman" w:eastAsia="Times New Roman" w:hAnsi="Times New Roman" w:cs="Times New Roman"/>
          <w:kern w:val="0"/>
          <w:lang w:val="hr-HR" w:eastAsia="hr-HR"/>
        </w:rPr>
        <w:t>b</w:t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>liže definirana sklopljenim ugovorom</w:t>
      </w:r>
      <w:r w:rsidR="00012AFD">
        <w:rPr>
          <w:rFonts w:ascii="Times New Roman" w:eastAsia="Times New Roman" w:hAnsi="Times New Roman" w:cs="Times New Roman"/>
          <w:kern w:val="0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hr-HR" w:eastAsia="hr-HR"/>
        </w:rPr>
        <w:t xml:space="preserve"> </w:t>
      </w:r>
    </w:p>
    <w:p w14:paraId="2DC4854E" w14:textId="1742F272" w:rsidR="001B101D" w:rsidRDefault="001B101D" w:rsidP="001B10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</w:p>
    <w:p w14:paraId="50B0C0AF" w14:textId="02A523A2" w:rsidR="005A79C1" w:rsidRPr="002D25F0" w:rsidRDefault="001B101D" w:rsidP="00012A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</w:rPr>
        <w:tab/>
      </w:r>
      <w:r w:rsidR="005A79C1" w:rsidRPr="002D25F0">
        <w:rPr>
          <w:rFonts w:ascii="Times New Roman" w:eastAsia="Times New Roman" w:hAnsi="Times New Roman" w:cs="Times New Roman"/>
          <w:kern w:val="0"/>
          <w:lang w:val="sv-SE" w:eastAsia="hr-HR"/>
        </w:rPr>
        <w:t>U skladu s odredbama članka 11. Zakona o pravu na pristup informacijama („Narodne novine“ broj. 25/13, 85/15 i 69/22), prijedlog odluke stavlja se na javno savjetovanje sa zainteresiranom javnošću s ciljem upoznavanja javnosti i s pribavljanjem mišljenja, primjedbi i prijedloga, nakon čega će se utvrditi konačan prijedlog Odluke</w:t>
      </w:r>
      <w:r w:rsidR="005A79C1" w:rsidRPr="002D25F0">
        <w:rPr>
          <w:rFonts w:ascii="Times New Roman" w:eastAsia="Times New Roman" w:hAnsi="Times New Roman" w:cs="Times New Roman"/>
          <w:kern w:val="0"/>
          <w:lang w:val="sv-SE" w:eastAsia="zh-CN"/>
        </w:rPr>
        <w:t>.</w:t>
      </w:r>
    </w:p>
    <w:p w14:paraId="27DCCEEB" w14:textId="77777777" w:rsidR="005A79C1" w:rsidRPr="002D25F0" w:rsidRDefault="005A79C1" w:rsidP="005A7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</w:p>
    <w:p w14:paraId="5CFAE2F0" w14:textId="77777777" w:rsidR="005A79C1" w:rsidRPr="002D25F0" w:rsidRDefault="005A79C1" w:rsidP="005A7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  <w:r w:rsidRPr="002D25F0">
        <w:rPr>
          <w:rFonts w:ascii="Times New Roman" w:eastAsia="Times New Roman" w:hAnsi="Times New Roman" w:cs="Times New Roman"/>
          <w:kern w:val="0"/>
          <w:lang w:val="sv-SE" w:eastAsia="zh-CN"/>
        </w:rPr>
        <w:t>Javno savjetovanje se određuje u trajanju od 30 dana.</w:t>
      </w:r>
    </w:p>
    <w:bookmarkEnd w:id="0"/>
    <w:p w14:paraId="7B038275" w14:textId="77777777" w:rsidR="005A79C1" w:rsidRDefault="005A79C1" w:rsidP="00A7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v-SE"/>
        </w:rPr>
      </w:pPr>
    </w:p>
    <w:p w14:paraId="115C53BC" w14:textId="4ACECFB7" w:rsidR="00A71A6A" w:rsidRPr="002D25F0" w:rsidRDefault="00A71A6A" w:rsidP="00A7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v-SE"/>
        </w:rPr>
      </w:pPr>
      <w:r w:rsidRPr="002D25F0">
        <w:rPr>
          <w:rFonts w:ascii="Times New Roman" w:eastAsia="Calibri" w:hAnsi="Times New Roman" w:cs="Times New Roman"/>
          <w:b/>
          <w:kern w:val="0"/>
          <w:lang w:val="sv-SE"/>
        </w:rPr>
        <w:t>Potrebna sredstva za provedbu odluke:</w:t>
      </w:r>
    </w:p>
    <w:p w14:paraId="1E0502F4" w14:textId="77777777" w:rsidR="00A71A6A" w:rsidRPr="002D25F0" w:rsidRDefault="00A71A6A" w:rsidP="00A7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v-SE"/>
        </w:rPr>
      </w:pPr>
    </w:p>
    <w:p w14:paraId="414F1233" w14:textId="44BE0A68" w:rsidR="00A71A6A" w:rsidRPr="002D25F0" w:rsidRDefault="00A71A6A" w:rsidP="00A71A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lang w:val="sv-SE"/>
        </w:rPr>
      </w:pPr>
      <w:r w:rsidRPr="002D25F0">
        <w:rPr>
          <w:rFonts w:ascii="Times New Roman" w:eastAsia="Calibri" w:hAnsi="Times New Roman" w:cs="Times New Roman"/>
          <w:color w:val="000000"/>
          <w:kern w:val="0"/>
          <w:lang w:val="sv-SE"/>
        </w:rPr>
        <w:t xml:space="preserve">Za provedbu </w:t>
      </w:r>
      <w:r>
        <w:rPr>
          <w:rFonts w:ascii="Times New Roman" w:eastAsia="Calibri" w:hAnsi="Times New Roman" w:cs="Times New Roman"/>
          <w:color w:val="000000"/>
          <w:kern w:val="0"/>
          <w:lang w:val="sv-SE"/>
        </w:rPr>
        <w:t xml:space="preserve">Odluke o načinu i uvjetima korištenja prostora u vlasništvu </w:t>
      </w:r>
      <w:r w:rsidRPr="002D25F0">
        <w:rPr>
          <w:rFonts w:ascii="Times New Roman" w:eastAsia="Calibri" w:hAnsi="Times New Roman" w:cs="Times New Roman"/>
          <w:color w:val="000000"/>
          <w:kern w:val="0"/>
          <w:lang w:val="sv-SE"/>
        </w:rPr>
        <w:t>Općine Podravska Moslavina nisu potrebna financijska sredstva iz Proračuna Općine Podravska Moslavina.</w:t>
      </w:r>
    </w:p>
    <w:p w14:paraId="1179F3EA" w14:textId="77777777" w:rsidR="00A71A6A" w:rsidRPr="002D25F0" w:rsidRDefault="00A71A6A" w:rsidP="00A71A6A">
      <w:pPr>
        <w:rPr>
          <w:rFonts w:ascii="Times New Roman" w:hAnsi="Times New Roman" w:cs="Times New Roman"/>
          <w:lang w:val="sv-SE"/>
        </w:rPr>
      </w:pPr>
    </w:p>
    <w:p w14:paraId="0E8F1321" w14:textId="77777777" w:rsidR="00A71A6A" w:rsidRDefault="00A71A6A" w:rsidP="00A71A6A">
      <w:pPr>
        <w:spacing w:after="240" w:line="240" w:lineRule="auto"/>
        <w:ind w:firstLine="720"/>
        <w:jc w:val="both"/>
        <w:rPr>
          <w:rFonts w:ascii="Times New Roman" w:hAnsi="Times New Roman" w:cs="Times New Roman"/>
          <w:lang w:val="sv-SE"/>
        </w:rPr>
      </w:pPr>
      <w:r w:rsidRPr="002D25F0">
        <w:rPr>
          <w:rFonts w:ascii="Times New Roman" w:hAnsi="Times New Roman" w:cs="Times New Roman"/>
          <w:lang w:val="sv-SE"/>
        </w:rPr>
        <w:t>Slijedom navedenog, predlaže se usvajanje odluke koja u prijedlogu glasi:</w:t>
      </w:r>
    </w:p>
    <w:p w14:paraId="6B3CDEE7" w14:textId="54FD329A" w:rsidR="00A71A6A" w:rsidRPr="00A71A6A" w:rsidRDefault="00A71A6A" w:rsidP="00A71A6A">
      <w:pPr>
        <w:spacing w:after="240"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A71A6A">
        <w:rPr>
          <w:rFonts w:ascii="Times New Roman" w:hAnsi="Times New Roman" w:cs="Times New Roman"/>
          <w:b/>
          <w:bCs/>
          <w:lang w:val="sv-SE"/>
        </w:rPr>
        <w:t>P R I J E D L O G</w:t>
      </w:r>
    </w:p>
    <w:p w14:paraId="3C159782" w14:textId="19D4A9A2" w:rsidR="005447C9" w:rsidRPr="001C4013" w:rsidRDefault="005447C9" w:rsidP="00D101E9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>Na temelju članka 35. Zakona o vlasništvu i drugim stvarnim pravima („Narodne novine“ broj 91/96, 68/98, 137/99, 22/00, 73/00, 129/00, 114/01, 79/06, 141/06, 146/08, 38/09, 153/09, 143/12, 152/14, 81/15 i 94/17) i članka 27. Statuta Općine Podravska Moslavina („Službeni glasnik Općine Podravska Moslavina“ broj 3/21, 18/21 i 11/25), Općinsko vijeće na svojoj ____ sjednici održanoj _______ dana, donosi</w:t>
      </w:r>
    </w:p>
    <w:p w14:paraId="6C35D958" w14:textId="21948664" w:rsidR="005447C9" w:rsidRPr="001C4013" w:rsidRDefault="005447C9" w:rsidP="005447C9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ODLUKU</w:t>
      </w:r>
    </w:p>
    <w:p w14:paraId="0EDC3838" w14:textId="3C7CA611" w:rsidR="005447C9" w:rsidRPr="001C4013" w:rsidRDefault="005447C9" w:rsidP="005447C9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o načinu i uvjetima korištenja prostora</w:t>
      </w:r>
    </w:p>
    <w:p w14:paraId="7450A9CA" w14:textId="18246465" w:rsidR="005447C9" w:rsidRPr="001C4013" w:rsidRDefault="005447C9" w:rsidP="005447C9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u vlasništvu Općine Podravska Moslavina</w:t>
      </w:r>
    </w:p>
    <w:p w14:paraId="166EC49E" w14:textId="77777777" w:rsidR="005447C9" w:rsidRPr="001C4013" w:rsidRDefault="005447C9">
      <w:pPr>
        <w:rPr>
          <w:rFonts w:ascii="Times New Roman" w:hAnsi="Times New Roman" w:cs="Times New Roman"/>
          <w:lang w:val="hr-HR"/>
        </w:rPr>
      </w:pPr>
    </w:p>
    <w:p w14:paraId="7E7EF977" w14:textId="0B5305A1" w:rsidR="005447C9" w:rsidRPr="001C4013" w:rsidRDefault="005447C9" w:rsidP="005447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OPĆE ODREDBE</w:t>
      </w:r>
    </w:p>
    <w:p w14:paraId="588AEBFD" w14:textId="458AECAF" w:rsidR="005447C9" w:rsidRPr="001C4013" w:rsidRDefault="005447C9" w:rsidP="00E57647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Članak 1.</w:t>
      </w:r>
    </w:p>
    <w:p w14:paraId="016A7E76" w14:textId="06F59E98" w:rsidR="005447C9" w:rsidRPr="001C4013" w:rsidRDefault="005447C9" w:rsidP="00E57647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 xml:space="preserve">Ovom Odlukom utvrđuju se način i uvjeti korištenja prostora u vlasništvu Općine Podravska Moslavina (u daljnjem tekstu: prostori). </w:t>
      </w:r>
    </w:p>
    <w:p w14:paraId="69CE1C86" w14:textId="36C1DF05" w:rsidR="005447C9" w:rsidRPr="001C4013" w:rsidRDefault="005447C9" w:rsidP="00E57647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Članak 2.</w:t>
      </w:r>
    </w:p>
    <w:p w14:paraId="7104549A" w14:textId="57CA0F73" w:rsidR="005447C9" w:rsidRPr="001C4013" w:rsidRDefault="008660B0" w:rsidP="00E57647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 xml:space="preserve">Prostorima upravlja općinski načelnik Općine Podravska Moslavina. </w:t>
      </w:r>
    </w:p>
    <w:p w14:paraId="392518D8" w14:textId="3A390DB2" w:rsidR="008660B0" w:rsidRPr="001C4013" w:rsidRDefault="008660B0" w:rsidP="00E57647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Članak 3.</w:t>
      </w:r>
    </w:p>
    <w:p w14:paraId="393DF308" w14:textId="17386C4B" w:rsidR="008660B0" w:rsidRPr="001C4013" w:rsidRDefault="008660B0" w:rsidP="00E57647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>Prostori se mogu davati na korištenje sljedećim pravnim i fizičkim osobama</w:t>
      </w:r>
      <w:r w:rsidR="00715744">
        <w:rPr>
          <w:rFonts w:ascii="Times New Roman" w:hAnsi="Times New Roman" w:cs="Times New Roman"/>
          <w:lang w:val="hr-HR"/>
        </w:rPr>
        <w:t xml:space="preserve"> (u daljnjem tekstu: korisnik)</w:t>
      </w:r>
      <w:r w:rsidRPr="001C4013">
        <w:rPr>
          <w:rFonts w:ascii="Times New Roman" w:hAnsi="Times New Roman" w:cs="Times New Roman"/>
          <w:lang w:val="hr-HR"/>
        </w:rPr>
        <w:t>:</w:t>
      </w:r>
    </w:p>
    <w:p w14:paraId="03267834" w14:textId="31D578EC" w:rsidR="00E57647" w:rsidRPr="001C4013" w:rsidRDefault="008660B0" w:rsidP="00E57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 xml:space="preserve">Općini Podravska Moslavina za potrebe </w:t>
      </w:r>
      <w:r w:rsidR="00E57647" w:rsidRPr="001C4013">
        <w:rPr>
          <w:rFonts w:ascii="Times New Roman" w:hAnsi="Times New Roman" w:cs="Times New Roman"/>
          <w:lang w:val="hr-HR"/>
        </w:rPr>
        <w:t>održavanja sastanaka, prezentacija, predavanja i ostalih priredbi i manifestacija,</w:t>
      </w:r>
    </w:p>
    <w:p w14:paraId="3F042702" w14:textId="542CB553" w:rsidR="00E57647" w:rsidRPr="001C4013" w:rsidRDefault="00E57647" w:rsidP="00E57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>Tijelima državne uprave i jedinicama lokalne i područne (regionalne) samouprave,</w:t>
      </w:r>
    </w:p>
    <w:p w14:paraId="61B43DBC" w14:textId="79650BF3" w:rsidR="00E57647" w:rsidRPr="001C4013" w:rsidRDefault="00E57647" w:rsidP="00E57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>Udrugama i drugim organizacijama koje imaju sjedište na području Općine Podravska Moslavina, za obavljanje djelatnosti za čije obavljanje su registrirane,</w:t>
      </w:r>
    </w:p>
    <w:p w14:paraId="718556F1" w14:textId="71FFF28C" w:rsidR="00E57647" w:rsidRPr="001C4013" w:rsidRDefault="00E57647" w:rsidP="00E57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 xml:space="preserve">Političkim strankama i članovima liste grupe birača koje djeluju na području Općine Podravska Moslavina, </w:t>
      </w:r>
    </w:p>
    <w:p w14:paraId="1ECFE686" w14:textId="45F90215" w:rsidR="00E57647" w:rsidRPr="001C4013" w:rsidRDefault="00E57647" w:rsidP="00E57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>Drugim pravnim i fizičkim osobama.</w:t>
      </w:r>
    </w:p>
    <w:p w14:paraId="15043F6C" w14:textId="2930D1FA" w:rsidR="00E57647" w:rsidRPr="001C4013" w:rsidRDefault="00E57647" w:rsidP="00E57647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Članak 4.</w:t>
      </w:r>
    </w:p>
    <w:p w14:paraId="3042165B" w14:textId="6C22D04A" w:rsidR="001C4013" w:rsidRPr="001C4013" w:rsidRDefault="00E57647" w:rsidP="00D6297B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tab/>
      </w:r>
      <w:r w:rsidR="00C62846">
        <w:rPr>
          <w:rFonts w:ascii="Times New Roman" w:hAnsi="Times New Roman" w:cs="Times New Roman"/>
          <w:lang w:val="hr-HR"/>
        </w:rPr>
        <w:t xml:space="preserve">Korisnik, </w:t>
      </w:r>
      <w:r w:rsidRPr="001C4013">
        <w:rPr>
          <w:rFonts w:ascii="Times New Roman" w:hAnsi="Times New Roman" w:cs="Times New Roman"/>
          <w:lang w:val="hr-HR"/>
        </w:rPr>
        <w:t>za korištenje prostora iz članka 1. ove Odluke obvezan je sam prijaviti održavanje skupova, proslava te drugih aktivnosti, kao i korištenje autorskih prava putem žive glazbe ili glazbe s elektroničkih medija, sukladno Zakonu o autorskom pravu i srodnim pravima</w:t>
      </w:r>
      <w:r w:rsidR="001C4013" w:rsidRPr="001C4013">
        <w:rPr>
          <w:rFonts w:ascii="Times New Roman" w:hAnsi="Times New Roman" w:cs="Times New Roman"/>
          <w:lang w:val="hr-HR"/>
        </w:rPr>
        <w:t xml:space="preserve">. </w:t>
      </w:r>
    </w:p>
    <w:p w14:paraId="227C8505" w14:textId="001FAAF9" w:rsidR="001C4013" w:rsidRDefault="001C4013" w:rsidP="00BF2170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1C4013">
        <w:rPr>
          <w:rFonts w:ascii="Times New Roman" w:hAnsi="Times New Roman" w:cs="Times New Roman"/>
          <w:lang w:val="hr-HR"/>
        </w:rPr>
        <w:lastRenderedPageBreak/>
        <w:t xml:space="preserve">Također, </w:t>
      </w:r>
      <w:r w:rsidR="00C62846">
        <w:rPr>
          <w:rFonts w:ascii="Times New Roman" w:hAnsi="Times New Roman" w:cs="Times New Roman"/>
          <w:lang w:val="hr-HR"/>
        </w:rPr>
        <w:t>korisnik</w:t>
      </w:r>
      <w:r w:rsidRPr="001C4013">
        <w:rPr>
          <w:rFonts w:ascii="Times New Roman" w:hAnsi="Times New Roman" w:cs="Times New Roman"/>
          <w:lang w:val="hr-HR"/>
        </w:rPr>
        <w:t xml:space="preserve"> </w:t>
      </w:r>
      <w:r w:rsidR="00914F85">
        <w:rPr>
          <w:rFonts w:ascii="Times New Roman" w:hAnsi="Times New Roman" w:cs="Times New Roman"/>
          <w:lang w:val="hr-HR"/>
        </w:rPr>
        <w:t>je obvezan</w:t>
      </w:r>
      <w:r w:rsidRPr="001C4013">
        <w:rPr>
          <w:rFonts w:ascii="Times New Roman" w:hAnsi="Times New Roman" w:cs="Times New Roman"/>
          <w:lang w:val="hr-HR"/>
        </w:rPr>
        <w:t xml:space="preserve"> podmiriti sva davanja nastala temeljem aktivnosti iz prethodnog stavka ovog članka. </w:t>
      </w:r>
    </w:p>
    <w:p w14:paraId="414B4253" w14:textId="77777777" w:rsidR="001C4013" w:rsidRPr="001C4013" w:rsidRDefault="001C4013" w:rsidP="00E57647">
      <w:pPr>
        <w:jc w:val="both"/>
        <w:rPr>
          <w:rFonts w:ascii="Times New Roman" w:hAnsi="Times New Roman" w:cs="Times New Roman"/>
          <w:lang w:val="hr-HR"/>
        </w:rPr>
      </w:pPr>
    </w:p>
    <w:p w14:paraId="412E3943" w14:textId="34C036F2" w:rsidR="00E57647" w:rsidRPr="001C4013" w:rsidRDefault="001C4013" w:rsidP="001C4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NAČIN KORIŠTENJA</w:t>
      </w:r>
    </w:p>
    <w:p w14:paraId="494B71A6" w14:textId="59AAEB1D" w:rsidR="001C4013" w:rsidRPr="001C4013" w:rsidRDefault="001C4013" w:rsidP="001C4013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C4013">
        <w:rPr>
          <w:rFonts w:ascii="Times New Roman" w:hAnsi="Times New Roman" w:cs="Times New Roman"/>
          <w:b/>
          <w:bCs/>
          <w:lang w:val="hr-HR"/>
        </w:rPr>
        <w:t>Članak 5.</w:t>
      </w:r>
    </w:p>
    <w:p w14:paraId="60C1C7AF" w14:textId="40167684" w:rsidR="001C4013" w:rsidRPr="0091709E" w:rsidRDefault="001C4013" w:rsidP="00D6297B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91709E">
        <w:rPr>
          <w:rFonts w:ascii="Times New Roman" w:hAnsi="Times New Roman" w:cs="Times New Roman"/>
          <w:lang w:val="hr-HR"/>
        </w:rPr>
        <w:tab/>
        <w:t xml:space="preserve">Prostori se daju na korištenje jednokratno. </w:t>
      </w:r>
    </w:p>
    <w:p w14:paraId="73FDB8E3" w14:textId="7B3CC820" w:rsidR="0091709E" w:rsidRPr="0091709E" w:rsidRDefault="001C4013" w:rsidP="001C4013">
      <w:pPr>
        <w:jc w:val="both"/>
        <w:rPr>
          <w:rFonts w:ascii="Times New Roman" w:hAnsi="Times New Roman" w:cs="Times New Roman"/>
          <w:lang w:val="hr-HR"/>
        </w:rPr>
      </w:pPr>
      <w:r w:rsidRPr="0091709E">
        <w:rPr>
          <w:rFonts w:ascii="Times New Roman" w:hAnsi="Times New Roman" w:cs="Times New Roman"/>
          <w:lang w:val="hr-HR"/>
        </w:rPr>
        <w:t xml:space="preserve">Pod jednokratnim korištenjem smatra se korištenje za kojim se potreba </w:t>
      </w:r>
      <w:r w:rsidR="00AF4F0A" w:rsidRPr="0091709E">
        <w:rPr>
          <w:rFonts w:ascii="Times New Roman" w:hAnsi="Times New Roman" w:cs="Times New Roman"/>
          <w:lang w:val="hr-HR"/>
        </w:rPr>
        <w:t xml:space="preserve">pojavljuje povremeno. </w:t>
      </w:r>
    </w:p>
    <w:p w14:paraId="51B8D552" w14:textId="550A4D62" w:rsidR="00AF4F0A" w:rsidRPr="0091709E" w:rsidRDefault="00AF4F0A" w:rsidP="00D6297B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91709E">
        <w:rPr>
          <w:rFonts w:ascii="Times New Roman" w:hAnsi="Times New Roman" w:cs="Times New Roman"/>
          <w:b/>
          <w:bCs/>
          <w:lang w:val="hr-HR"/>
        </w:rPr>
        <w:t>Članak 6.</w:t>
      </w:r>
    </w:p>
    <w:p w14:paraId="04A23C88" w14:textId="35A00D80" w:rsidR="00D6297B" w:rsidRPr="00E46110" w:rsidRDefault="00AF4F0A" w:rsidP="00D6297B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E46110">
        <w:rPr>
          <w:rFonts w:ascii="Times New Roman" w:hAnsi="Times New Roman" w:cs="Times New Roman"/>
          <w:lang w:val="hr-HR"/>
        </w:rPr>
        <w:t xml:space="preserve">Osobe iz članka 3. ove Odluke kojima </w:t>
      </w:r>
      <w:r w:rsidR="00D6297B" w:rsidRPr="00E46110">
        <w:rPr>
          <w:rFonts w:ascii="Times New Roman" w:hAnsi="Times New Roman" w:cs="Times New Roman"/>
          <w:lang w:val="hr-HR"/>
        </w:rPr>
        <w:t>je prostor dan na korištenje dužne su predmetni prostor</w:t>
      </w:r>
      <w:r w:rsidR="00093FC9">
        <w:rPr>
          <w:rFonts w:ascii="Times New Roman" w:hAnsi="Times New Roman" w:cs="Times New Roman"/>
          <w:lang w:val="hr-HR"/>
        </w:rPr>
        <w:t>,</w:t>
      </w:r>
      <w:r w:rsidR="00D6297B" w:rsidRPr="00E46110">
        <w:rPr>
          <w:rFonts w:ascii="Times New Roman" w:hAnsi="Times New Roman" w:cs="Times New Roman"/>
          <w:lang w:val="hr-HR"/>
        </w:rPr>
        <w:t xml:space="preserve"> </w:t>
      </w:r>
      <w:r w:rsidR="00093FC9">
        <w:rPr>
          <w:rFonts w:ascii="Times New Roman" w:hAnsi="Times New Roman" w:cs="Times New Roman"/>
          <w:lang w:val="hr-HR"/>
        </w:rPr>
        <w:t>o</w:t>
      </w:r>
      <w:r w:rsidR="00D6297B" w:rsidRPr="00E46110">
        <w:rPr>
          <w:rFonts w:ascii="Times New Roman" w:hAnsi="Times New Roman" w:cs="Times New Roman"/>
          <w:lang w:val="hr-HR"/>
        </w:rPr>
        <w:t xml:space="preserve">koliš, opremu i inventar čuvati od oštećenja i upotrebljavati ga prema namjeni s pažnjom dobrog gospodara te vratiti u ispravnom, čistom i urednom stanju. U protivnom će odgovarati za napravljenu štetu. </w:t>
      </w:r>
    </w:p>
    <w:p w14:paraId="024722F8" w14:textId="3BB2C742" w:rsidR="00901B4F" w:rsidRPr="00E46110" w:rsidRDefault="00D6297B" w:rsidP="00D6297B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46110">
        <w:rPr>
          <w:rFonts w:ascii="Times New Roman" w:hAnsi="Times New Roman" w:cs="Times New Roman"/>
          <w:lang w:val="hr-HR"/>
        </w:rPr>
        <w:tab/>
        <w:t xml:space="preserve">U slučaju narušavanja javnog reda i mira te oštećenja prostora i okoliša oko prostora, korisniku će se zabraniti korištenje prostora u razdoblju </w:t>
      </w:r>
      <w:r w:rsidR="00901B4F">
        <w:rPr>
          <w:rFonts w:ascii="Times New Roman" w:hAnsi="Times New Roman" w:cs="Times New Roman"/>
          <w:lang w:val="hr-HR"/>
        </w:rPr>
        <w:t>do</w:t>
      </w:r>
      <w:r w:rsidRPr="00E46110">
        <w:rPr>
          <w:rFonts w:ascii="Times New Roman" w:hAnsi="Times New Roman" w:cs="Times New Roman"/>
          <w:lang w:val="hr-HR"/>
        </w:rPr>
        <w:t xml:space="preserve"> godine dana. </w:t>
      </w:r>
    </w:p>
    <w:p w14:paraId="63EA7C17" w14:textId="49BB64AA" w:rsidR="00AF4F0A" w:rsidRPr="00E46110" w:rsidRDefault="00D6297B" w:rsidP="00D6297B">
      <w:pPr>
        <w:jc w:val="both"/>
        <w:rPr>
          <w:rFonts w:ascii="Times New Roman" w:hAnsi="Times New Roman" w:cs="Times New Roman"/>
          <w:lang w:val="hr-HR"/>
        </w:rPr>
      </w:pPr>
      <w:r w:rsidRPr="00E46110">
        <w:rPr>
          <w:rFonts w:ascii="Times New Roman" w:hAnsi="Times New Roman" w:cs="Times New Roman"/>
          <w:lang w:val="hr-HR"/>
        </w:rPr>
        <w:tab/>
        <w:t xml:space="preserve">Općina Podravska Moslavina ne odgovara za štetu prouzročenu trećim osobama ili imovini trećih osoba za vrijeme dok prostore koristi </w:t>
      </w:r>
      <w:r w:rsidR="00C62846">
        <w:rPr>
          <w:rFonts w:ascii="Times New Roman" w:hAnsi="Times New Roman" w:cs="Times New Roman"/>
          <w:lang w:val="hr-HR"/>
        </w:rPr>
        <w:t>korisnik</w:t>
      </w:r>
      <w:r w:rsidRPr="00E46110">
        <w:rPr>
          <w:rFonts w:ascii="Times New Roman" w:hAnsi="Times New Roman" w:cs="Times New Roman"/>
          <w:lang w:val="hr-HR"/>
        </w:rPr>
        <w:t xml:space="preserve"> i ostali sudionici događa</w:t>
      </w:r>
      <w:r w:rsidR="000C499B">
        <w:rPr>
          <w:rFonts w:ascii="Times New Roman" w:hAnsi="Times New Roman" w:cs="Times New Roman"/>
          <w:lang w:val="hr-HR"/>
        </w:rPr>
        <w:t>j</w:t>
      </w:r>
      <w:r w:rsidRPr="00E46110">
        <w:rPr>
          <w:rFonts w:ascii="Times New Roman" w:hAnsi="Times New Roman" w:cs="Times New Roman"/>
          <w:lang w:val="hr-HR"/>
        </w:rPr>
        <w:t xml:space="preserve">a u </w:t>
      </w:r>
      <w:r w:rsidR="000C499B">
        <w:rPr>
          <w:rFonts w:ascii="Times New Roman" w:hAnsi="Times New Roman" w:cs="Times New Roman"/>
          <w:lang w:val="hr-HR"/>
        </w:rPr>
        <w:t>njegovoj organizaciji</w:t>
      </w:r>
      <w:r w:rsidRPr="00E46110">
        <w:rPr>
          <w:rFonts w:ascii="Times New Roman" w:hAnsi="Times New Roman" w:cs="Times New Roman"/>
          <w:lang w:val="hr-HR"/>
        </w:rPr>
        <w:t xml:space="preserve">.  </w:t>
      </w:r>
      <w:r w:rsidR="00AF4F0A" w:rsidRPr="00E46110">
        <w:rPr>
          <w:rFonts w:ascii="Times New Roman" w:hAnsi="Times New Roman" w:cs="Times New Roman"/>
          <w:lang w:val="hr-HR"/>
        </w:rPr>
        <w:t xml:space="preserve"> </w:t>
      </w:r>
    </w:p>
    <w:p w14:paraId="11B31C0E" w14:textId="6B68835E" w:rsidR="00D6297B" w:rsidRPr="00E46110" w:rsidRDefault="00D6297B" w:rsidP="00E46110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E46110">
        <w:rPr>
          <w:rFonts w:ascii="Times New Roman" w:hAnsi="Times New Roman" w:cs="Times New Roman"/>
          <w:b/>
          <w:bCs/>
          <w:lang w:val="hr-HR"/>
        </w:rPr>
        <w:t>Članak 7.</w:t>
      </w:r>
    </w:p>
    <w:p w14:paraId="5EE6CED5" w14:textId="4FAE25ED" w:rsidR="00D6297B" w:rsidRDefault="00D6297B" w:rsidP="00D6297B">
      <w:pPr>
        <w:jc w:val="both"/>
        <w:rPr>
          <w:rFonts w:ascii="Times New Roman" w:hAnsi="Times New Roman" w:cs="Times New Roman"/>
          <w:lang w:val="hr-HR"/>
        </w:rPr>
      </w:pPr>
      <w:r w:rsidRPr="00E46110">
        <w:rPr>
          <w:rFonts w:ascii="Times New Roman" w:hAnsi="Times New Roman" w:cs="Times New Roman"/>
          <w:lang w:val="hr-HR"/>
        </w:rPr>
        <w:tab/>
        <w:t>Osobama navedenim u članku 3., stavak 1.</w:t>
      </w:r>
      <w:r w:rsidR="00C62846">
        <w:rPr>
          <w:rFonts w:ascii="Times New Roman" w:hAnsi="Times New Roman" w:cs="Times New Roman"/>
          <w:lang w:val="hr-HR"/>
        </w:rPr>
        <w:t>,</w:t>
      </w:r>
      <w:r w:rsidRPr="00E46110">
        <w:rPr>
          <w:rFonts w:ascii="Times New Roman" w:hAnsi="Times New Roman" w:cs="Times New Roman"/>
          <w:lang w:val="hr-HR"/>
        </w:rPr>
        <w:t xml:space="preserve"> </w:t>
      </w:r>
      <w:r w:rsidR="00C62846">
        <w:rPr>
          <w:rFonts w:ascii="Times New Roman" w:hAnsi="Times New Roman" w:cs="Times New Roman"/>
          <w:lang w:val="hr-HR"/>
        </w:rPr>
        <w:t>točke</w:t>
      </w:r>
      <w:r w:rsidRPr="00E46110">
        <w:rPr>
          <w:rFonts w:ascii="Times New Roman" w:hAnsi="Times New Roman" w:cs="Times New Roman"/>
          <w:lang w:val="hr-HR"/>
        </w:rPr>
        <w:t xml:space="preserve"> </w:t>
      </w:r>
      <w:r w:rsidR="00E46110">
        <w:rPr>
          <w:rFonts w:ascii="Times New Roman" w:hAnsi="Times New Roman" w:cs="Times New Roman"/>
          <w:lang w:val="hr-HR"/>
        </w:rPr>
        <w:t>1., 2., i 3. prostori se daju na korištenje bez plaćanja naknade, a osobama navedenim u članku 3., stavak 1.</w:t>
      </w:r>
      <w:r w:rsidR="00C62846">
        <w:rPr>
          <w:rFonts w:ascii="Times New Roman" w:hAnsi="Times New Roman" w:cs="Times New Roman"/>
          <w:lang w:val="hr-HR"/>
        </w:rPr>
        <w:t xml:space="preserve">, točke </w:t>
      </w:r>
      <w:r w:rsidR="00E46110">
        <w:rPr>
          <w:rFonts w:ascii="Times New Roman" w:hAnsi="Times New Roman" w:cs="Times New Roman"/>
          <w:lang w:val="hr-HR"/>
        </w:rPr>
        <w:t xml:space="preserve">4. i 5. </w:t>
      </w:r>
      <w:r w:rsidR="0091709E">
        <w:rPr>
          <w:rFonts w:ascii="Times New Roman" w:hAnsi="Times New Roman" w:cs="Times New Roman"/>
          <w:lang w:val="hr-HR"/>
        </w:rPr>
        <w:t xml:space="preserve">uz plaćanje naknade. </w:t>
      </w:r>
    </w:p>
    <w:p w14:paraId="3053AD0D" w14:textId="28255E71" w:rsidR="0091709E" w:rsidRPr="0091709E" w:rsidRDefault="0091709E" w:rsidP="0091709E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91709E">
        <w:rPr>
          <w:rFonts w:ascii="Times New Roman" w:hAnsi="Times New Roman" w:cs="Times New Roman"/>
          <w:b/>
          <w:bCs/>
          <w:lang w:val="hr-HR"/>
        </w:rPr>
        <w:t>Članak 8.</w:t>
      </w:r>
    </w:p>
    <w:p w14:paraId="6E7F99F2" w14:textId="5BD88224" w:rsidR="003A44A6" w:rsidRDefault="0091709E" w:rsidP="00D101E9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Za korištenje prostora zainteresirana osoba dužna je podnijeti pisani zahtjev na </w:t>
      </w:r>
      <w:r w:rsidR="007961C7">
        <w:rPr>
          <w:rFonts w:ascii="Times New Roman" w:hAnsi="Times New Roman" w:cs="Times New Roman"/>
          <w:lang w:val="hr-HR"/>
        </w:rPr>
        <w:t xml:space="preserve">propisanom </w:t>
      </w:r>
      <w:r w:rsidR="003A44A6">
        <w:rPr>
          <w:rFonts w:ascii="Times New Roman" w:hAnsi="Times New Roman" w:cs="Times New Roman"/>
          <w:lang w:val="hr-HR"/>
        </w:rPr>
        <w:t>obrascu kojeg može dobiti u prostorijama Općine Podravska Moslavina, na adresi Josipa Jurja Strossmayera 150, Podravska Moslavina ili preuzeti na služben</w:t>
      </w:r>
      <w:r w:rsidR="00091891">
        <w:rPr>
          <w:rFonts w:ascii="Times New Roman" w:hAnsi="Times New Roman" w:cs="Times New Roman"/>
          <w:lang w:val="hr-HR"/>
        </w:rPr>
        <w:t>im</w:t>
      </w:r>
      <w:r w:rsidR="003A44A6">
        <w:rPr>
          <w:rFonts w:ascii="Times New Roman" w:hAnsi="Times New Roman" w:cs="Times New Roman"/>
          <w:lang w:val="hr-HR"/>
        </w:rPr>
        <w:t xml:space="preserve"> </w:t>
      </w:r>
      <w:r w:rsidR="00091891">
        <w:rPr>
          <w:rFonts w:ascii="Times New Roman" w:hAnsi="Times New Roman" w:cs="Times New Roman"/>
          <w:lang w:val="hr-HR"/>
        </w:rPr>
        <w:t>mrežnim stranicama</w:t>
      </w:r>
      <w:r w:rsidR="003A44A6">
        <w:rPr>
          <w:rFonts w:ascii="Times New Roman" w:hAnsi="Times New Roman" w:cs="Times New Roman"/>
          <w:lang w:val="hr-HR"/>
        </w:rPr>
        <w:t xml:space="preserve"> Općine Podravska Moslavina</w:t>
      </w:r>
      <w:r w:rsidR="00612EC7">
        <w:rPr>
          <w:rFonts w:ascii="Times New Roman" w:hAnsi="Times New Roman" w:cs="Times New Roman"/>
          <w:lang w:val="hr-HR"/>
        </w:rPr>
        <w:t>.</w:t>
      </w:r>
      <w:r w:rsidR="003A44A6">
        <w:rPr>
          <w:rFonts w:ascii="Times New Roman" w:hAnsi="Times New Roman" w:cs="Times New Roman"/>
          <w:lang w:val="hr-HR"/>
        </w:rPr>
        <w:t xml:space="preserve"> </w:t>
      </w:r>
    </w:p>
    <w:p w14:paraId="23721612" w14:textId="74F4BE31" w:rsidR="00D101E9" w:rsidRDefault="00D101E9" w:rsidP="00D101E9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Zahtjev za korištenjem prostora se podnosi Jedinstvenom upravnom odjelu Općine Podravska Moslavina i potrebno ga je podnijeti minimalno 5 (pet) dana prije </w:t>
      </w:r>
      <w:r w:rsidR="00D93CFE">
        <w:rPr>
          <w:rFonts w:ascii="Times New Roman" w:hAnsi="Times New Roman" w:cs="Times New Roman"/>
          <w:lang w:val="hr-HR"/>
        </w:rPr>
        <w:t>traženog termina.</w:t>
      </w:r>
    </w:p>
    <w:p w14:paraId="2DE0A7C8" w14:textId="77777777" w:rsidR="00D101E9" w:rsidRDefault="00D101E9" w:rsidP="00D101E9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Vremensko razdoblje korištenja prostora obuhvaća i razdoblje za pripremu prostora, kao i razdoblje za čišćenje i vraćanje prostora u stanje u kojem je preuzet.</w:t>
      </w:r>
    </w:p>
    <w:p w14:paraId="66BB3132" w14:textId="729E13B4" w:rsidR="00D101E9" w:rsidRDefault="00D101E9" w:rsidP="00D93CFE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Uz zahtjev zainteresirane osobe dužne su priložiti presliku osobne iskaznice odnosno rješenje nadležnog tijela o registraciji.  </w:t>
      </w:r>
    </w:p>
    <w:p w14:paraId="5972B606" w14:textId="77777777" w:rsidR="002B57CF" w:rsidRDefault="00D93CFE" w:rsidP="002B57C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Pravne ili fizičke osobe koje imaju prebivalište, odnosno sjedište na području Općine Podravska Moslavina prilikom podnošenja zahtjeva za korištenjem prostora moraju imati podmirena sva dugovanja prema Općini Podravskoj Moslavini.</w:t>
      </w:r>
    </w:p>
    <w:p w14:paraId="015F29FB" w14:textId="49AEFED3" w:rsidR="00D101E9" w:rsidRPr="00D93CFE" w:rsidRDefault="00D101E9" w:rsidP="002B57C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D93CFE">
        <w:rPr>
          <w:rFonts w:ascii="Times New Roman" w:hAnsi="Times New Roman" w:cs="Times New Roman"/>
          <w:b/>
          <w:bCs/>
          <w:lang w:val="hr-HR"/>
        </w:rPr>
        <w:t>Članak 9.</w:t>
      </w:r>
    </w:p>
    <w:p w14:paraId="54105029" w14:textId="5B9F731B" w:rsidR="00D93CFE" w:rsidRDefault="00AA51BC" w:rsidP="00BF2170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Nakon razmatranja podnesenog zahtjeva za korištenjem prostora</w:t>
      </w:r>
      <w:r w:rsidR="00017C2A">
        <w:rPr>
          <w:rFonts w:ascii="Times New Roman" w:hAnsi="Times New Roman" w:cs="Times New Roman"/>
          <w:lang w:val="hr-HR"/>
        </w:rPr>
        <w:t xml:space="preserve">, općinski načelnik </w:t>
      </w:r>
      <w:r w:rsidR="002B57CF">
        <w:rPr>
          <w:rFonts w:ascii="Times New Roman" w:hAnsi="Times New Roman" w:cs="Times New Roman"/>
          <w:lang w:val="hr-HR"/>
        </w:rPr>
        <w:t xml:space="preserve">će sa </w:t>
      </w:r>
      <w:r w:rsidR="00C62846">
        <w:rPr>
          <w:rFonts w:ascii="Times New Roman" w:hAnsi="Times New Roman" w:cs="Times New Roman"/>
          <w:lang w:val="hr-HR"/>
        </w:rPr>
        <w:t xml:space="preserve">korisnikom </w:t>
      </w:r>
      <w:r w:rsidR="002B57CF">
        <w:rPr>
          <w:rFonts w:ascii="Times New Roman" w:hAnsi="Times New Roman" w:cs="Times New Roman"/>
          <w:lang w:val="hr-HR"/>
        </w:rPr>
        <w:t xml:space="preserve">sklopiti ugovor o </w:t>
      </w:r>
      <w:r w:rsidR="00715744">
        <w:rPr>
          <w:rFonts w:ascii="Times New Roman" w:hAnsi="Times New Roman" w:cs="Times New Roman"/>
          <w:lang w:val="hr-HR"/>
        </w:rPr>
        <w:t>korištenju</w:t>
      </w:r>
      <w:r w:rsidR="002B57CF">
        <w:rPr>
          <w:rFonts w:ascii="Times New Roman" w:hAnsi="Times New Roman" w:cs="Times New Roman"/>
          <w:lang w:val="hr-HR"/>
        </w:rPr>
        <w:t xml:space="preserve"> prostora. </w:t>
      </w:r>
      <w:r w:rsidR="00017C2A">
        <w:rPr>
          <w:rFonts w:ascii="Times New Roman" w:hAnsi="Times New Roman" w:cs="Times New Roman"/>
          <w:lang w:val="hr-HR"/>
        </w:rPr>
        <w:t xml:space="preserve"> </w:t>
      </w:r>
    </w:p>
    <w:p w14:paraId="3B080531" w14:textId="77777777" w:rsidR="002B57CF" w:rsidRDefault="002B57CF" w:rsidP="002B57CF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Ugovorom se uređuju svi međusobni odnosi kao i prava i obveze između ugovornih strana. </w:t>
      </w:r>
    </w:p>
    <w:p w14:paraId="37730B68" w14:textId="7B73848D" w:rsidR="002B57CF" w:rsidRDefault="002B57CF" w:rsidP="002B57CF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="00C62846">
        <w:rPr>
          <w:rFonts w:ascii="Times New Roman" w:hAnsi="Times New Roman" w:cs="Times New Roman"/>
          <w:lang w:val="hr-HR"/>
        </w:rPr>
        <w:t xml:space="preserve">Korisnik je </w:t>
      </w:r>
      <w:r>
        <w:rPr>
          <w:rFonts w:ascii="Times New Roman" w:hAnsi="Times New Roman" w:cs="Times New Roman"/>
          <w:lang w:val="hr-HR"/>
        </w:rPr>
        <w:t xml:space="preserve">dužan platiti naknadu za korištenje prostora u roku i na način utvrđen sklopljenim ugovorom.    </w:t>
      </w:r>
    </w:p>
    <w:p w14:paraId="7ACA88C0" w14:textId="666BEB02" w:rsidR="002B57CF" w:rsidRDefault="002B57CF" w:rsidP="00D6297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Bez dokaza o plaćanju naknade za korištenje prostora, </w:t>
      </w:r>
      <w:r w:rsidR="00C62846">
        <w:rPr>
          <w:rFonts w:ascii="Times New Roman" w:hAnsi="Times New Roman" w:cs="Times New Roman"/>
          <w:lang w:val="hr-HR"/>
        </w:rPr>
        <w:t>korisnik</w:t>
      </w:r>
      <w:r>
        <w:rPr>
          <w:rFonts w:ascii="Times New Roman" w:hAnsi="Times New Roman" w:cs="Times New Roman"/>
          <w:lang w:val="hr-HR"/>
        </w:rPr>
        <w:t xml:space="preserve"> neće moći koristiti traženi prostor. </w:t>
      </w:r>
    </w:p>
    <w:p w14:paraId="7D7A82F1" w14:textId="3A7CB6FB" w:rsidR="00D40C65" w:rsidRPr="00D40C65" w:rsidRDefault="00D40C65" w:rsidP="00D40C65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D40C65">
        <w:rPr>
          <w:rFonts w:ascii="Times New Roman" w:hAnsi="Times New Roman" w:cs="Times New Roman"/>
          <w:b/>
          <w:bCs/>
          <w:lang w:val="hr-HR"/>
        </w:rPr>
        <w:lastRenderedPageBreak/>
        <w:t>Članak 10.</w:t>
      </w:r>
    </w:p>
    <w:p w14:paraId="0065D2AF" w14:textId="491365E0" w:rsidR="00D40C65" w:rsidRDefault="00D40C65" w:rsidP="00D40C65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="00B174D1">
        <w:rPr>
          <w:rFonts w:ascii="Times New Roman" w:hAnsi="Times New Roman" w:cs="Times New Roman"/>
          <w:lang w:val="hr-HR"/>
        </w:rPr>
        <w:t xml:space="preserve">Zadužuje se poljoprivredno-komunalni redar </w:t>
      </w:r>
      <w:r>
        <w:rPr>
          <w:rFonts w:ascii="Times New Roman" w:hAnsi="Times New Roman" w:cs="Times New Roman"/>
          <w:lang w:val="hr-HR"/>
        </w:rPr>
        <w:t xml:space="preserve">za primopredaju prostora. </w:t>
      </w:r>
    </w:p>
    <w:p w14:paraId="1161FAD6" w14:textId="0616FDD4" w:rsidR="00D40C65" w:rsidRDefault="00D40C65" w:rsidP="00D40C65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="0061752B">
        <w:rPr>
          <w:rFonts w:ascii="Times New Roman" w:hAnsi="Times New Roman" w:cs="Times New Roman"/>
          <w:lang w:val="hr-HR"/>
        </w:rPr>
        <w:t>Poljoprivredno-komunalni redar dužan je voditi</w:t>
      </w:r>
      <w:r>
        <w:rPr>
          <w:rFonts w:ascii="Times New Roman" w:hAnsi="Times New Roman" w:cs="Times New Roman"/>
          <w:lang w:val="hr-HR"/>
        </w:rPr>
        <w:t xml:space="preserve"> evidencije o rezervacij</w:t>
      </w:r>
      <w:r w:rsidR="00FE2D8C">
        <w:rPr>
          <w:rFonts w:ascii="Times New Roman" w:hAnsi="Times New Roman" w:cs="Times New Roman"/>
          <w:lang w:val="hr-HR"/>
        </w:rPr>
        <w:t>ama</w:t>
      </w:r>
      <w:r>
        <w:rPr>
          <w:rFonts w:ascii="Times New Roman" w:hAnsi="Times New Roman" w:cs="Times New Roman"/>
          <w:lang w:val="hr-HR"/>
        </w:rPr>
        <w:t xml:space="preserve"> prostora, sastavlja</w:t>
      </w:r>
      <w:r w:rsidR="0061752B">
        <w:rPr>
          <w:rFonts w:ascii="Times New Roman" w:hAnsi="Times New Roman" w:cs="Times New Roman"/>
          <w:lang w:val="hr-HR"/>
        </w:rPr>
        <w:t>ti</w:t>
      </w:r>
      <w:r>
        <w:rPr>
          <w:rFonts w:ascii="Times New Roman" w:hAnsi="Times New Roman" w:cs="Times New Roman"/>
          <w:lang w:val="hr-HR"/>
        </w:rPr>
        <w:t xml:space="preserve"> zapisnik o stanju prostora prilikom primopredaje te pregled</w:t>
      </w:r>
      <w:r w:rsidR="0061752B">
        <w:rPr>
          <w:rFonts w:ascii="Times New Roman" w:hAnsi="Times New Roman" w:cs="Times New Roman"/>
          <w:lang w:val="hr-HR"/>
        </w:rPr>
        <w:t>ati</w:t>
      </w:r>
      <w:r>
        <w:rPr>
          <w:rFonts w:ascii="Times New Roman" w:hAnsi="Times New Roman" w:cs="Times New Roman"/>
          <w:lang w:val="hr-HR"/>
        </w:rPr>
        <w:t xml:space="preserve"> i sastav</w:t>
      </w:r>
      <w:r w:rsidR="0061752B">
        <w:rPr>
          <w:rFonts w:ascii="Times New Roman" w:hAnsi="Times New Roman" w:cs="Times New Roman"/>
          <w:lang w:val="hr-HR"/>
        </w:rPr>
        <w:t>iti</w:t>
      </w:r>
      <w:r>
        <w:rPr>
          <w:rFonts w:ascii="Times New Roman" w:hAnsi="Times New Roman" w:cs="Times New Roman"/>
          <w:lang w:val="hr-HR"/>
        </w:rPr>
        <w:t xml:space="preserve"> zapisnik o stanju prostora nakon primopredaje. </w:t>
      </w:r>
    </w:p>
    <w:p w14:paraId="288F8D5A" w14:textId="7A37C790" w:rsidR="00D40C65" w:rsidRDefault="00D40C65" w:rsidP="006E27A6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Zapisnik iz stavka </w:t>
      </w:r>
      <w:r w:rsidR="00515260">
        <w:rPr>
          <w:rFonts w:ascii="Times New Roman" w:hAnsi="Times New Roman" w:cs="Times New Roman"/>
          <w:lang w:val="hr-HR"/>
        </w:rPr>
        <w:t xml:space="preserve">1. </w:t>
      </w:r>
      <w:r>
        <w:rPr>
          <w:rFonts w:ascii="Times New Roman" w:hAnsi="Times New Roman" w:cs="Times New Roman"/>
          <w:lang w:val="hr-HR"/>
        </w:rPr>
        <w:t xml:space="preserve">ovog članka potpisuju </w:t>
      </w:r>
      <w:r w:rsidR="006208E7">
        <w:rPr>
          <w:rFonts w:ascii="Times New Roman" w:hAnsi="Times New Roman" w:cs="Times New Roman"/>
          <w:lang w:val="hr-HR"/>
        </w:rPr>
        <w:t>poljoprivredno-komunalni redar</w:t>
      </w:r>
      <w:r>
        <w:rPr>
          <w:rFonts w:ascii="Times New Roman" w:hAnsi="Times New Roman" w:cs="Times New Roman"/>
          <w:lang w:val="hr-HR"/>
        </w:rPr>
        <w:t xml:space="preserve"> i korisnik prostora. </w:t>
      </w:r>
    </w:p>
    <w:p w14:paraId="7C79592E" w14:textId="25A86169" w:rsidR="006E27A6" w:rsidRDefault="006E27A6" w:rsidP="00652DC7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Odgovornost za štetu utvrđuje se zapisnikom. </w:t>
      </w:r>
    </w:p>
    <w:p w14:paraId="2892226B" w14:textId="6E492C67" w:rsidR="00901B4F" w:rsidRDefault="00901B4F" w:rsidP="00D6297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Korisnik koji nesavjesnim ponašanjem prouzroči štetu na prostoru koji koristi ili okolišu oko njega, dužan je snositi troškov</w:t>
      </w:r>
      <w:r w:rsidR="00652DC7">
        <w:rPr>
          <w:rFonts w:ascii="Times New Roman" w:hAnsi="Times New Roman" w:cs="Times New Roman"/>
          <w:lang w:val="hr-HR"/>
        </w:rPr>
        <w:t>e</w:t>
      </w:r>
      <w:r>
        <w:rPr>
          <w:rFonts w:ascii="Times New Roman" w:hAnsi="Times New Roman" w:cs="Times New Roman"/>
          <w:lang w:val="hr-HR"/>
        </w:rPr>
        <w:t xml:space="preserve"> sanacije štete. </w:t>
      </w:r>
    </w:p>
    <w:p w14:paraId="56DEF547" w14:textId="081F483C" w:rsidR="002B57CF" w:rsidRPr="002B57CF" w:rsidRDefault="002B57CF" w:rsidP="00515260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2B57CF">
        <w:rPr>
          <w:rFonts w:ascii="Times New Roman" w:hAnsi="Times New Roman" w:cs="Times New Roman"/>
          <w:b/>
          <w:bCs/>
          <w:lang w:val="hr-HR"/>
        </w:rPr>
        <w:t>Članak 1</w:t>
      </w:r>
      <w:r w:rsidR="005A3621">
        <w:rPr>
          <w:rFonts w:ascii="Times New Roman" w:hAnsi="Times New Roman" w:cs="Times New Roman"/>
          <w:b/>
          <w:bCs/>
          <w:lang w:val="hr-HR"/>
        </w:rPr>
        <w:t>1</w:t>
      </w:r>
      <w:r w:rsidRPr="002B57CF">
        <w:rPr>
          <w:rFonts w:ascii="Times New Roman" w:hAnsi="Times New Roman" w:cs="Times New Roman"/>
          <w:b/>
          <w:bCs/>
          <w:lang w:val="hr-HR"/>
        </w:rPr>
        <w:t>.</w:t>
      </w:r>
    </w:p>
    <w:p w14:paraId="550CF676" w14:textId="77777777" w:rsidR="002B57CF" w:rsidRDefault="002B57CF" w:rsidP="006C398B">
      <w:pPr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Naknada za korištenje prostora određuje se kako slijedi:</w:t>
      </w:r>
    </w:p>
    <w:p w14:paraId="1D8601B9" w14:textId="11B5F5DD" w:rsidR="00017C2A" w:rsidRDefault="006C398B" w:rsidP="002B57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Društveni dom Podravska Moslavina</w:t>
      </w:r>
      <w:r w:rsidR="00017C2A" w:rsidRPr="002B57CF">
        <w:rPr>
          <w:rFonts w:ascii="Times New Roman" w:hAnsi="Times New Roman" w:cs="Times New Roman"/>
          <w:lang w:val="hr-HR"/>
        </w:rPr>
        <w:tab/>
      </w:r>
    </w:p>
    <w:p w14:paraId="53595491" w14:textId="1AB6E1F9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Rođendani, krštenja, pričesti, svete potvrde</w:t>
      </w:r>
      <w:r w:rsidR="00576702">
        <w:rPr>
          <w:rFonts w:ascii="Times New Roman" w:hAnsi="Times New Roman" w:cs="Times New Roman"/>
          <w:lang w:val="hr-HR"/>
        </w:rPr>
        <w:t>, zabave</w:t>
      </w:r>
      <w:r>
        <w:rPr>
          <w:rFonts w:ascii="Times New Roman" w:hAnsi="Times New Roman" w:cs="Times New Roman"/>
          <w:lang w:val="hr-HR"/>
        </w:rPr>
        <w:t xml:space="preserve">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>
        <w:rPr>
          <w:rFonts w:ascii="Times New Roman" w:hAnsi="Times New Roman" w:cs="Times New Roman"/>
          <w:lang w:val="hr-HR"/>
        </w:rPr>
        <w:t xml:space="preserve">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100,00 eura</w:t>
      </w:r>
    </w:p>
    <w:p w14:paraId="23C04F9C" w14:textId="249FDE74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Jednodnevni svatovi (samo ručak)-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 w:rsidR="009C58B7">
        <w:rPr>
          <w:rFonts w:ascii="Times New Roman" w:hAnsi="Times New Roman" w:cs="Times New Roman"/>
          <w:lang w:val="hr-HR"/>
        </w:rPr>
        <w:t xml:space="preserve"> iznosi</w:t>
      </w:r>
      <w:r>
        <w:rPr>
          <w:rFonts w:ascii="Times New Roman" w:hAnsi="Times New Roman" w:cs="Times New Roman"/>
          <w:lang w:val="hr-HR"/>
        </w:rPr>
        <w:t xml:space="preserve"> 300,00 eura</w:t>
      </w:r>
    </w:p>
    <w:p w14:paraId="2542A7A3" w14:textId="1B3F13DB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Višednevni svatovi (dan i noć)-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>
        <w:rPr>
          <w:rFonts w:ascii="Times New Roman" w:hAnsi="Times New Roman" w:cs="Times New Roman"/>
          <w:lang w:val="hr-HR"/>
        </w:rPr>
        <w:t xml:space="preserve">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600,00 eura</w:t>
      </w:r>
    </w:p>
    <w:p w14:paraId="088CE940" w14:textId="5604E8D5" w:rsidR="00560A54" w:rsidRDefault="00560A54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Organizacija karmina- cijena korištenja prostora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50,00 eura</w:t>
      </w:r>
    </w:p>
    <w:p w14:paraId="33CE7270" w14:textId="118767C0" w:rsidR="006C398B" w:rsidRDefault="006C398B" w:rsidP="006C398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Dom kulture Krčenik</w:t>
      </w:r>
    </w:p>
    <w:p w14:paraId="36548146" w14:textId="601F8683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Rođendani, krštenja, pričesti, svete potvrde</w:t>
      </w:r>
      <w:r w:rsidR="00576702">
        <w:rPr>
          <w:rFonts w:ascii="Times New Roman" w:hAnsi="Times New Roman" w:cs="Times New Roman"/>
          <w:lang w:val="hr-HR"/>
        </w:rPr>
        <w:t>, zabave</w:t>
      </w:r>
      <w:r>
        <w:rPr>
          <w:rFonts w:ascii="Times New Roman" w:hAnsi="Times New Roman" w:cs="Times New Roman"/>
          <w:lang w:val="hr-HR"/>
        </w:rPr>
        <w:t xml:space="preserve">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>
        <w:rPr>
          <w:rFonts w:ascii="Times New Roman" w:hAnsi="Times New Roman" w:cs="Times New Roman"/>
          <w:lang w:val="hr-HR"/>
        </w:rPr>
        <w:t xml:space="preserve">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70,00 eura</w:t>
      </w:r>
    </w:p>
    <w:p w14:paraId="0B93C519" w14:textId="062C736C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Jednodnevni svatovi (samo ručak)-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>
        <w:rPr>
          <w:rFonts w:ascii="Times New Roman" w:hAnsi="Times New Roman" w:cs="Times New Roman"/>
          <w:lang w:val="hr-HR"/>
        </w:rPr>
        <w:t xml:space="preserve">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200,00 eura</w:t>
      </w:r>
    </w:p>
    <w:p w14:paraId="76906A2A" w14:textId="266943B5" w:rsidR="006C398B" w:rsidRDefault="006C398B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Višednevni svatovi (dan i noć)- cijena </w:t>
      </w:r>
      <w:r w:rsidR="00C62846">
        <w:rPr>
          <w:rFonts w:ascii="Times New Roman" w:hAnsi="Times New Roman" w:cs="Times New Roman"/>
          <w:lang w:val="hr-HR"/>
        </w:rPr>
        <w:t>korištenja prostora</w:t>
      </w:r>
      <w:r>
        <w:rPr>
          <w:rFonts w:ascii="Times New Roman" w:hAnsi="Times New Roman" w:cs="Times New Roman"/>
          <w:lang w:val="hr-HR"/>
        </w:rPr>
        <w:t xml:space="preserve">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400,00 eura</w:t>
      </w:r>
    </w:p>
    <w:p w14:paraId="3D7DA90B" w14:textId="62824DC2" w:rsidR="00560A54" w:rsidRDefault="00560A54" w:rsidP="006C398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Organizacija karmina- cijena korištenja prostora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 w:rsidR="000E66FF">
        <w:rPr>
          <w:rFonts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  <w:lang w:val="hr-HR"/>
        </w:rPr>
        <w:t>0,00 eura</w:t>
      </w:r>
    </w:p>
    <w:p w14:paraId="16606474" w14:textId="5B3D8359" w:rsidR="001E36B3" w:rsidRDefault="001E36B3" w:rsidP="001E36B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Mrtvačnica u Podravskoj Moslavini</w:t>
      </w:r>
    </w:p>
    <w:p w14:paraId="24CD25B7" w14:textId="1A5371B5" w:rsidR="001E36B3" w:rsidRDefault="001E36B3" w:rsidP="001E36B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Ispraćaj pokojnika- cijena korištenja prostora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50,00 eura</w:t>
      </w:r>
    </w:p>
    <w:p w14:paraId="641F723B" w14:textId="2E9FBD68" w:rsidR="001E36B3" w:rsidRDefault="001E36B3" w:rsidP="001E36B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Mrtvačnica u Krčeniku</w:t>
      </w:r>
    </w:p>
    <w:p w14:paraId="3757FAEC" w14:textId="4AB5A82A" w:rsidR="001E36B3" w:rsidRPr="001E36B3" w:rsidRDefault="001E36B3" w:rsidP="001E36B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Ispraćaj pokojnika- cijena korištenja prostora </w:t>
      </w:r>
      <w:r w:rsidR="009C58B7">
        <w:rPr>
          <w:rFonts w:ascii="Times New Roman" w:hAnsi="Times New Roman" w:cs="Times New Roman"/>
          <w:lang w:val="hr-HR"/>
        </w:rPr>
        <w:t xml:space="preserve">iznosi </w:t>
      </w:r>
      <w:r>
        <w:rPr>
          <w:rFonts w:ascii="Times New Roman" w:hAnsi="Times New Roman" w:cs="Times New Roman"/>
          <w:lang w:val="hr-HR"/>
        </w:rPr>
        <w:t>50,00 eura</w:t>
      </w:r>
    </w:p>
    <w:p w14:paraId="28A46B4D" w14:textId="41DA0798" w:rsidR="006C398B" w:rsidRDefault="006C398B" w:rsidP="00E61D90">
      <w:pPr>
        <w:spacing w:after="0"/>
        <w:ind w:left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Naknada iz prethodnog stavka ovog članka odnosi se jednako na osobe sa i bez prebivališta, </w:t>
      </w:r>
    </w:p>
    <w:p w14:paraId="26691FCD" w14:textId="0B4B8848" w:rsidR="006C398B" w:rsidRDefault="00E61D90" w:rsidP="006C398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</w:t>
      </w:r>
      <w:r w:rsidR="006C398B">
        <w:rPr>
          <w:rFonts w:ascii="Times New Roman" w:hAnsi="Times New Roman" w:cs="Times New Roman"/>
          <w:lang w:val="hr-HR"/>
        </w:rPr>
        <w:t xml:space="preserve">dnosno sjedišta na području Općine Podravska Moslavina. </w:t>
      </w:r>
    </w:p>
    <w:p w14:paraId="278D0616" w14:textId="16379036" w:rsidR="00E61D90" w:rsidRPr="00397380" w:rsidRDefault="00E61D90" w:rsidP="00397380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97380">
        <w:rPr>
          <w:rFonts w:ascii="Times New Roman" w:hAnsi="Times New Roman" w:cs="Times New Roman"/>
          <w:b/>
          <w:bCs/>
          <w:lang w:val="hr-HR"/>
        </w:rPr>
        <w:t>Članak 1</w:t>
      </w:r>
      <w:r w:rsidR="00560A54">
        <w:rPr>
          <w:rFonts w:ascii="Times New Roman" w:hAnsi="Times New Roman" w:cs="Times New Roman"/>
          <w:b/>
          <w:bCs/>
          <w:lang w:val="hr-HR"/>
        </w:rPr>
        <w:t>2</w:t>
      </w:r>
      <w:r w:rsidRPr="00397380">
        <w:rPr>
          <w:rFonts w:ascii="Times New Roman" w:hAnsi="Times New Roman" w:cs="Times New Roman"/>
          <w:b/>
          <w:bCs/>
          <w:lang w:val="hr-HR"/>
        </w:rPr>
        <w:t>.</w:t>
      </w:r>
    </w:p>
    <w:p w14:paraId="042431A5" w14:textId="1B6CC0CD" w:rsidR="00E61D90" w:rsidRDefault="00397380" w:rsidP="00397380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Ukoliko </w:t>
      </w:r>
      <w:r w:rsidR="00C62846">
        <w:rPr>
          <w:rFonts w:ascii="Times New Roman" w:hAnsi="Times New Roman" w:cs="Times New Roman"/>
          <w:lang w:val="hr-HR"/>
        </w:rPr>
        <w:t>korisnik</w:t>
      </w:r>
      <w:r>
        <w:rPr>
          <w:rFonts w:ascii="Times New Roman" w:hAnsi="Times New Roman" w:cs="Times New Roman"/>
          <w:lang w:val="hr-HR"/>
        </w:rPr>
        <w:t xml:space="preserve"> odustane od korištenja prostora dužan je u roku od 24 sata prije dogovorenog termina obavijestiti Jedinstveni upravni odjel Općine Podravska Moslavina o odustajanju od korištenja prostora. </w:t>
      </w:r>
    </w:p>
    <w:p w14:paraId="41DD1F98" w14:textId="5BB2F357" w:rsidR="00397380" w:rsidRDefault="00397380" w:rsidP="00397380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Ukoliko </w:t>
      </w:r>
      <w:r w:rsidR="00C62846">
        <w:rPr>
          <w:rFonts w:ascii="Times New Roman" w:hAnsi="Times New Roman" w:cs="Times New Roman"/>
          <w:lang w:val="hr-HR"/>
        </w:rPr>
        <w:t>korisnik</w:t>
      </w:r>
      <w:r>
        <w:rPr>
          <w:rFonts w:ascii="Times New Roman" w:hAnsi="Times New Roman" w:cs="Times New Roman"/>
          <w:lang w:val="hr-HR"/>
        </w:rPr>
        <w:t xml:space="preserve"> ne prijavi odustajanje od korištenja prostora na vrijeme, nema pravo povrata uplaćene naknade. </w:t>
      </w:r>
    </w:p>
    <w:p w14:paraId="7FCDC31A" w14:textId="5AFC7BD1" w:rsidR="00D40C65" w:rsidRDefault="00D40C65" w:rsidP="00397380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Ukoliko </w:t>
      </w:r>
      <w:r w:rsidR="00C62846">
        <w:rPr>
          <w:rFonts w:ascii="Times New Roman" w:hAnsi="Times New Roman" w:cs="Times New Roman"/>
          <w:lang w:val="hr-HR"/>
        </w:rPr>
        <w:t>korisnik</w:t>
      </w:r>
      <w:r>
        <w:rPr>
          <w:rFonts w:ascii="Times New Roman" w:hAnsi="Times New Roman" w:cs="Times New Roman"/>
          <w:lang w:val="hr-HR"/>
        </w:rPr>
        <w:t xml:space="preserve"> prijavi promjenu termina rezervacije prostora, minimalno 24 sata prije ugovorenog termina, uplaćena rezervacija mu se uračunava u novi datum. </w:t>
      </w:r>
    </w:p>
    <w:p w14:paraId="29CB62DC" w14:textId="77777777" w:rsidR="00397380" w:rsidRDefault="00397380" w:rsidP="00E61D90">
      <w:pPr>
        <w:jc w:val="both"/>
        <w:rPr>
          <w:rFonts w:ascii="Times New Roman" w:hAnsi="Times New Roman" w:cs="Times New Roman"/>
          <w:lang w:val="hr-HR"/>
        </w:rPr>
      </w:pPr>
    </w:p>
    <w:p w14:paraId="5BA8A2FD" w14:textId="530D50FA" w:rsidR="00397380" w:rsidRPr="00397380" w:rsidRDefault="00397380" w:rsidP="003973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397380">
        <w:rPr>
          <w:rFonts w:ascii="Times New Roman" w:hAnsi="Times New Roman" w:cs="Times New Roman"/>
          <w:b/>
          <w:bCs/>
          <w:lang w:val="hr-HR"/>
        </w:rPr>
        <w:t>OSTALE ODREDBE</w:t>
      </w:r>
    </w:p>
    <w:p w14:paraId="65EA5218" w14:textId="707C24B2" w:rsidR="00397380" w:rsidRDefault="00397380" w:rsidP="000146BA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97380">
        <w:rPr>
          <w:rFonts w:ascii="Times New Roman" w:hAnsi="Times New Roman" w:cs="Times New Roman"/>
          <w:b/>
          <w:bCs/>
          <w:lang w:val="hr-HR"/>
        </w:rPr>
        <w:t>Članak 1</w:t>
      </w:r>
      <w:r w:rsidR="00560A54">
        <w:rPr>
          <w:rFonts w:ascii="Times New Roman" w:hAnsi="Times New Roman" w:cs="Times New Roman"/>
          <w:b/>
          <w:bCs/>
          <w:lang w:val="hr-HR"/>
        </w:rPr>
        <w:t>3</w:t>
      </w:r>
      <w:r w:rsidRPr="00397380">
        <w:rPr>
          <w:rFonts w:ascii="Times New Roman" w:hAnsi="Times New Roman" w:cs="Times New Roman"/>
          <w:b/>
          <w:bCs/>
          <w:lang w:val="hr-HR"/>
        </w:rPr>
        <w:t>.</w:t>
      </w:r>
    </w:p>
    <w:p w14:paraId="712BFC1F" w14:textId="65222F77" w:rsidR="00397380" w:rsidRDefault="00397380" w:rsidP="0039738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ab/>
        <w:t xml:space="preserve">Zadužuje se </w:t>
      </w:r>
      <w:r w:rsidR="004C25DE">
        <w:rPr>
          <w:rFonts w:ascii="Times New Roman" w:hAnsi="Times New Roman" w:cs="Times New Roman"/>
          <w:lang w:val="hr-HR"/>
        </w:rPr>
        <w:t>poljoprivredo-</w:t>
      </w:r>
      <w:r>
        <w:rPr>
          <w:rFonts w:ascii="Times New Roman" w:hAnsi="Times New Roman" w:cs="Times New Roman"/>
          <w:lang w:val="hr-HR"/>
        </w:rPr>
        <w:t xml:space="preserve">komunalni redar Općine Podravska Moslavina da najmanje dva puta godišnje </w:t>
      </w:r>
      <w:r w:rsidR="00F9529E">
        <w:rPr>
          <w:rFonts w:ascii="Times New Roman" w:hAnsi="Times New Roman" w:cs="Times New Roman"/>
          <w:lang w:val="hr-HR"/>
        </w:rPr>
        <w:t xml:space="preserve">organizira obilazak svih prostora u vlasništvu Općine Podravska Moslavina te sastavi izvješće o stanju i korištenju istih koje predaje na uvid općinskom načelniku. </w:t>
      </w:r>
    </w:p>
    <w:p w14:paraId="2E5A0813" w14:textId="2F0C6354" w:rsidR="00F9529E" w:rsidRPr="000146BA" w:rsidRDefault="00F9529E" w:rsidP="000146BA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0146BA">
        <w:rPr>
          <w:rFonts w:ascii="Times New Roman" w:hAnsi="Times New Roman" w:cs="Times New Roman"/>
          <w:b/>
          <w:bCs/>
          <w:lang w:val="hr-HR"/>
        </w:rPr>
        <w:t>Članak 1</w:t>
      </w:r>
      <w:r w:rsidR="00560A54">
        <w:rPr>
          <w:rFonts w:ascii="Times New Roman" w:hAnsi="Times New Roman" w:cs="Times New Roman"/>
          <w:b/>
          <w:bCs/>
          <w:lang w:val="hr-HR"/>
        </w:rPr>
        <w:t>4</w:t>
      </w:r>
      <w:r w:rsidRPr="000146BA">
        <w:rPr>
          <w:rFonts w:ascii="Times New Roman" w:hAnsi="Times New Roman" w:cs="Times New Roman"/>
          <w:b/>
          <w:bCs/>
          <w:lang w:val="hr-HR"/>
        </w:rPr>
        <w:t>.</w:t>
      </w:r>
    </w:p>
    <w:p w14:paraId="30FAFE54" w14:textId="194DE515" w:rsidR="00F9529E" w:rsidRDefault="00F9529E" w:rsidP="0039738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Općinski načelnik zadržava pravo odbiti zahtjev za korištenjem prostora. </w:t>
      </w:r>
    </w:p>
    <w:p w14:paraId="04E3A3C1" w14:textId="2C47858D" w:rsidR="00F9529E" w:rsidRPr="000146BA" w:rsidRDefault="00F9529E" w:rsidP="000146BA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0146BA">
        <w:rPr>
          <w:rFonts w:ascii="Times New Roman" w:hAnsi="Times New Roman" w:cs="Times New Roman"/>
          <w:b/>
          <w:bCs/>
          <w:lang w:val="hr-HR"/>
        </w:rPr>
        <w:t>Članak 1</w:t>
      </w:r>
      <w:r w:rsidR="00560A54">
        <w:rPr>
          <w:rFonts w:ascii="Times New Roman" w:hAnsi="Times New Roman" w:cs="Times New Roman"/>
          <w:b/>
          <w:bCs/>
          <w:lang w:val="hr-HR"/>
        </w:rPr>
        <w:t>5</w:t>
      </w:r>
      <w:r w:rsidRPr="000146BA">
        <w:rPr>
          <w:rFonts w:ascii="Times New Roman" w:hAnsi="Times New Roman" w:cs="Times New Roman"/>
          <w:b/>
          <w:bCs/>
          <w:lang w:val="hr-HR"/>
        </w:rPr>
        <w:t>.</w:t>
      </w:r>
    </w:p>
    <w:p w14:paraId="06EEC85F" w14:textId="56BC0A01" w:rsidR="00F9529E" w:rsidRDefault="00F9529E" w:rsidP="0039738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Ova Odluka stupa na snagu osmog dana od dana objave u „Službenom glasniku Općine Podravska Moslavina“.</w:t>
      </w:r>
    </w:p>
    <w:p w14:paraId="50C42E4D" w14:textId="32CDEA97" w:rsidR="00F9529E" w:rsidRDefault="00F9529E" w:rsidP="00F9529E">
      <w:pPr>
        <w:spacing w:after="0"/>
        <w:ind w:left="4320"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</w:t>
      </w:r>
    </w:p>
    <w:p w14:paraId="6B795100" w14:textId="48319EB7" w:rsidR="0091709E" w:rsidRPr="00E46110" w:rsidRDefault="00F9529E" w:rsidP="00020F7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Slavko Kupanovac</w:t>
      </w:r>
    </w:p>
    <w:sectPr w:rsidR="0091709E" w:rsidRPr="00E46110" w:rsidSect="00E57647"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675"/>
    <w:multiLevelType w:val="hybridMultilevel"/>
    <w:tmpl w:val="03E4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D0D"/>
    <w:multiLevelType w:val="hybridMultilevel"/>
    <w:tmpl w:val="E5A2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3C50"/>
    <w:multiLevelType w:val="hybridMultilevel"/>
    <w:tmpl w:val="0BC4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2989"/>
    <w:multiLevelType w:val="hybridMultilevel"/>
    <w:tmpl w:val="CDD4BD14"/>
    <w:lvl w:ilvl="0" w:tplc="63C4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4486"/>
    <w:multiLevelType w:val="hybridMultilevel"/>
    <w:tmpl w:val="550AED40"/>
    <w:lvl w:ilvl="0" w:tplc="E57ED4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105829">
    <w:abstractNumId w:val="3"/>
  </w:num>
  <w:num w:numId="2" w16cid:durableId="1858155155">
    <w:abstractNumId w:val="1"/>
  </w:num>
  <w:num w:numId="3" w16cid:durableId="1221670444">
    <w:abstractNumId w:val="0"/>
  </w:num>
  <w:num w:numId="4" w16cid:durableId="1415590130">
    <w:abstractNumId w:val="4"/>
  </w:num>
  <w:num w:numId="5" w16cid:durableId="95251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C9"/>
    <w:rsid w:val="00012AFD"/>
    <w:rsid w:val="000146BA"/>
    <w:rsid w:val="00017C2A"/>
    <w:rsid w:val="00020F7F"/>
    <w:rsid w:val="00091891"/>
    <w:rsid w:val="00093FC9"/>
    <w:rsid w:val="000C499B"/>
    <w:rsid w:val="000E66FF"/>
    <w:rsid w:val="00111AD8"/>
    <w:rsid w:val="0014091D"/>
    <w:rsid w:val="001B101D"/>
    <w:rsid w:val="001C4013"/>
    <w:rsid w:val="001E36B3"/>
    <w:rsid w:val="00210BE1"/>
    <w:rsid w:val="002A13DB"/>
    <w:rsid w:val="002B57CF"/>
    <w:rsid w:val="00335DDF"/>
    <w:rsid w:val="00354227"/>
    <w:rsid w:val="00397380"/>
    <w:rsid w:val="003A44A6"/>
    <w:rsid w:val="004C25DE"/>
    <w:rsid w:val="00515260"/>
    <w:rsid w:val="005447C9"/>
    <w:rsid w:val="005463D2"/>
    <w:rsid w:val="00560A54"/>
    <w:rsid w:val="00576702"/>
    <w:rsid w:val="005A3621"/>
    <w:rsid w:val="005A79C1"/>
    <w:rsid w:val="00612EC7"/>
    <w:rsid w:val="0061752B"/>
    <w:rsid w:val="006208E7"/>
    <w:rsid w:val="00630CC9"/>
    <w:rsid w:val="00652DC7"/>
    <w:rsid w:val="00667C6F"/>
    <w:rsid w:val="006C398B"/>
    <w:rsid w:val="006E27A6"/>
    <w:rsid w:val="00715744"/>
    <w:rsid w:val="00721B11"/>
    <w:rsid w:val="00732463"/>
    <w:rsid w:val="007961C7"/>
    <w:rsid w:val="008660B0"/>
    <w:rsid w:val="00901B4F"/>
    <w:rsid w:val="00914F85"/>
    <w:rsid w:val="0091709E"/>
    <w:rsid w:val="00940FFC"/>
    <w:rsid w:val="009C58B7"/>
    <w:rsid w:val="00A71A6A"/>
    <w:rsid w:val="00AA51BC"/>
    <w:rsid w:val="00AF4F0A"/>
    <w:rsid w:val="00B03F3C"/>
    <w:rsid w:val="00B174D1"/>
    <w:rsid w:val="00BC2C65"/>
    <w:rsid w:val="00BF2170"/>
    <w:rsid w:val="00C62846"/>
    <w:rsid w:val="00D101E9"/>
    <w:rsid w:val="00D40C65"/>
    <w:rsid w:val="00D6297B"/>
    <w:rsid w:val="00D667CB"/>
    <w:rsid w:val="00D93CFE"/>
    <w:rsid w:val="00E46110"/>
    <w:rsid w:val="00E57647"/>
    <w:rsid w:val="00E61D90"/>
    <w:rsid w:val="00F9529E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695E"/>
  <w15:chartTrackingRefBased/>
  <w15:docId w15:val="{4E9EBD17-95D7-4EEA-8132-A15F3CF9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7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7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7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7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7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7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7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7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7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7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7C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A44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OPCINA P.MOSLAVIN</dc:creator>
  <cp:keywords/>
  <dc:description/>
  <cp:lastModifiedBy>PC OPCINA P.MOSLAVIN</cp:lastModifiedBy>
  <cp:revision>37</cp:revision>
  <cp:lastPrinted>2026-04-03T06:56:00Z</cp:lastPrinted>
  <dcterms:created xsi:type="dcterms:W3CDTF">2026-03-30T08:43:00Z</dcterms:created>
  <dcterms:modified xsi:type="dcterms:W3CDTF">2026-04-07T10:58:00Z</dcterms:modified>
</cp:coreProperties>
</file>